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2A" w:rsidRDefault="00A3262A" w:rsidP="00C35DF3">
      <w:pPr>
        <w:jc w:val="center"/>
        <w:rPr>
          <w:i/>
        </w:rPr>
      </w:pPr>
      <w:bookmarkStart w:id="0" w:name="_Toc295321612"/>
    </w:p>
    <w:p w:rsidR="003767AC" w:rsidRPr="00F57F36" w:rsidRDefault="003767AC" w:rsidP="003767AC">
      <w:pPr>
        <w:jc w:val="center"/>
        <w:rPr>
          <w:i/>
        </w:rPr>
      </w:pPr>
      <w:r w:rsidRPr="00F57F36">
        <w:rPr>
          <w:i/>
        </w:rPr>
        <w:t>“Power concedes nothing without a demand.”</w:t>
      </w:r>
    </w:p>
    <w:p w:rsidR="003767AC" w:rsidRPr="00F57F36" w:rsidRDefault="003767AC" w:rsidP="003767AC">
      <w:pPr>
        <w:jc w:val="center"/>
      </w:pPr>
      <w:r w:rsidRPr="00F57F36">
        <w:t>--Frederick Douglass</w:t>
      </w:r>
    </w:p>
    <w:p w:rsidR="003767AC" w:rsidRPr="00F57F36" w:rsidRDefault="003767AC" w:rsidP="003767AC">
      <w:pPr>
        <w:rPr>
          <w:rFonts w:ascii="Franklin Gothic Heavy" w:hAnsi="Franklin Gothic Heavy"/>
        </w:rPr>
      </w:pPr>
    </w:p>
    <w:p w:rsidR="003767AC" w:rsidRPr="00F57F36" w:rsidRDefault="003767AC" w:rsidP="003767AC">
      <w:pPr>
        <w:jc w:val="center"/>
        <w:rPr>
          <w:rFonts w:ascii="Franklin Gothic Heavy" w:hAnsi="Franklin Gothic Heavy"/>
          <w:sz w:val="24"/>
          <w:szCs w:val="24"/>
        </w:rPr>
      </w:pPr>
    </w:p>
    <w:p w:rsidR="003767AC" w:rsidRDefault="003767AC" w:rsidP="003767AC">
      <w:pPr>
        <w:jc w:val="center"/>
      </w:pPr>
    </w:p>
    <w:p w:rsidR="003767AC" w:rsidRPr="00F57F36" w:rsidRDefault="003767AC" w:rsidP="003767AC">
      <w:pPr>
        <w:jc w:val="center"/>
      </w:pPr>
    </w:p>
    <w:p w:rsidR="003767AC" w:rsidRPr="00F57F36" w:rsidRDefault="003767AC" w:rsidP="003767AC"/>
    <w:p w:rsidR="003767AC" w:rsidRPr="00CA3935" w:rsidRDefault="003767AC" w:rsidP="003767AC">
      <w:pPr>
        <w:jc w:val="center"/>
        <w:rPr>
          <w:rFonts w:ascii="Franklin Gothic Heavy" w:hAnsi="Franklin Gothic Heavy"/>
          <w:sz w:val="96"/>
          <w:szCs w:val="96"/>
        </w:rPr>
      </w:pPr>
      <w:r w:rsidRPr="00CA3935">
        <w:rPr>
          <w:rFonts w:ascii="Franklin Gothic Heavy" w:hAnsi="Franklin Gothic Heavy"/>
          <w:sz w:val="96"/>
          <w:szCs w:val="96"/>
        </w:rPr>
        <w:t>Local Power:</w:t>
      </w:r>
    </w:p>
    <w:p w:rsidR="003767AC" w:rsidRPr="00CA3935" w:rsidRDefault="003767AC" w:rsidP="003767AC">
      <w:pPr>
        <w:jc w:val="center"/>
        <w:rPr>
          <w:rFonts w:ascii="Franklin Gothic Heavy" w:hAnsi="Franklin Gothic Heavy"/>
          <w:sz w:val="96"/>
          <w:szCs w:val="96"/>
        </w:rPr>
      </w:pPr>
      <w:r w:rsidRPr="00CA3935">
        <w:rPr>
          <w:rFonts w:ascii="Franklin Gothic Heavy" w:hAnsi="Franklin Gothic Heavy"/>
          <w:sz w:val="96"/>
          <w:szCs w:val="96"/>
        </w:rPr>
        <w:t>A Manual</w:t>
      </w:r>
    </w:p>
    <w:p w:rsidR="003767AC" w:rsidRDefault="003767AC" w:rsidP="003767AC">
      <w:pPr>
        <w:jc w:val="center"/>
      </w:pPr>
      <w:r>
        <w:t>Aaron Schutz</w:t>
      </w:r>
    </w:p>
    <w:p w:rsidR="003767AC" w:rsidRDefault="003767AC" w:rsidP="003767AC">
      <w:pPr>
        <w:jc w:val="center"/>
      </w:pPr>
      <w:r>
        <w:t>(schutz@uwm.edu/educationaction.org)</w:t>
      </w:r>
    </w:p>
    <w:p w:rsidR="003767AC" w:rsidRDefault="003767AC" w:rsidP="003767AC">
      <w:pPr>
        <w:jc w:val="center"/>
      </w:pPr>
    </w:p>
    <w:p w:rsidR="003767AC" w:rsidRDefault="003767AC" w:rsidP="003767AC">
      <w:pPr>
        <w:jc w:val="center"/>
      </w:pPr>
    </w:p>
    <w:p w:rsidR="003767AC" w:rsidRDefault="003767AC" w:rsidP="003767AC">
      <w:pPr>
        <w:jc w:val="center"/>
      </w:pPr>
    </w:p>
    <w:p w:rsidR="003767AC" w:rsidRPr="00F57F36" w:rsidRDefault="003767AC" w:rsidP="003767AC">
      <w:pPr>
        <w:jc w:val="center"/>
      </w:pPr>
    </w:p>
    <w:p w:rsidR="003767AC" w:rsidRDefault="003767AC" w:rsidP="003767AC"/>
    <w:p w:rsidR="003767AC" w:rsidRDefault="003767AC" w:rsidP="003767AC">
      <w:pPr>
        <w:jc w:val="center"/>
        <w:rPr>
          <w:rFonts w:ascii="Franklin Gothic Heavy" w:hAnsi="Franklin Gothic Heavy"/>
        </w:rPr>
      </w:pPr>
    </w:p>
    <w:p w:rsidR="0065493C" w:rsidRDefault="0065493C" w:rsidP="003767AC">
      <w:pPr>
        <w:jc w:val="center"/>
        <w:rPr>
          <w:rFonts w:ascii="Franklin Gothic Heavy" w:hAnsi="Franklin Gothic Heavy"/>
        </w:rPr>
      </w:pPr>
    </w:p>
    <w:p w:rsidR="0065493C" w:rsidRDefault="0065493C" w:rsidP="003767AC">
      <w:pPr>
        <w:jc w:val="center"/>
        <w:rPr>
          <w:rFonts w:ascii="Franklin Gothic Heavy" w:hAnsi="Franklin Gothic Heavy"/>
        </w:rPr>
      </w:pPr>
    </w:p>
    <w:p w:rsidR="0065493C" w:rsidRDefault="0065493C" w:rsidP="003767AC">
      <w:pPr>
        <w:jc w:val="center"/>
      </w:pPr>
    </w:p>
    <w:p w:rsidR="003767AC" w:rsidRDefault="003767AC" w:rsidP="003767AC">
      <w:pPr>
        <w:jc w:val="center"/>
      </w:pPr>
    </w:p>
    <w:p w:rsidR="003767AC" w:rsidRDefault="003767AC" w:rsidP="003767AC">
      <w:pPr>
        <w:jc w:val="center"/>
      </w:pPr>
    </w:p>
    <w:p w:rsidR="003767AC" w:rsidRDefault="003767AC" w:rsidP="003767AC">
      <w:pPr>
        <w:jc w:val="center"/>
      </w:pPr>
    </w:p>
    <w:p w:rsidR="003767AC" w:rsidRDefault="003767AC" w:rsidP="003767AC">
      <w:pPr>
        <w:jc w:val="center"/>
      </w:pPr>
    </w:p>
    <w:p w:rsidR="003767AC" w:rsidRDefault="003767AC" w:rsidP="003767AC">
      <w:pPr>
        <w:jc w:val="center"/>
      </w:pPr>
    </w:p>
    <w:p w:rsidR="003767AC" w:rsidRPr="00F57F36" w:rsidRDefault="003767AC" w:rsidP="003767AC">
      <w:pPr>
        <w:jc w:val="center"/>
        <w:rPr>
          <w:rFonts w:ascii="Franklin Gothic Heavy" w:hAnsi="Franklin Gothic Heavy"/>
          <w:color w:val="A6A6A6"/>
          <w:sz w:val="72"/>
          <w:szCs w:val="72"/>
        </w:rPr>
      </w:pPr>
      <w:r w:rsidRPr="00F57F36">
        <w:rPr>
          <w:rFonts w:ascii="Franklin Gothic Heavy" w:hAnsi="Franklin Gothic Heavy"/>
          <w:color w:val="A6A6A6"/>
          <w:sz w:val="72"/>
          <w:szCs w:val="72"/>
        </w:rPr>
        <w:t>DRAFT</w:t>
      </w:r>
    </w:p>
    <w:p w:rsidR="003767AC" w:rsidRPr="00CA3935" w:rsidRDefault="003767AC" w:rsidP="003767AC">
      <w:pPr>
        <w:jc w:val="center"/>
        <w:rPr>
          <w:sz w:val="36"/>
          <w:szCs w:val="36"/>
        </w:rPr>
      </w:pPr>
      <w:r w:rsidRPr="00CA3935">
        <w:rPr>
          <w:sz w:val="36"/>
          <w:szCs w:val="36"/>
        </w:rPr>
        <w:t>Version 0.52</w:t>
      </w:r>
      <w:r w:rsidR="0065493C">
        <w:rPr>
          <w:sz w:val="36"/>
          <w:szCs w:val="36"/>
        </w:rPr>
        <w:t>3</w:t>
      </w:r>
    </w:p>
    <w:p w:rsidR="003767AC" w:rsidRDefault="0065493C" w:rsidP="003767AC">
      <w:pPr>
        <w:jc w:val="center"/>
      </w:pPr>
      <w:r>
        <w:t>5-15</w:t>
      </w:r>
      <w:r w:rsidR="003767AC">
        <w:t xml:space="preserve">-12 </w:t>
      </w:r>
    </w:p>
    <w:p w:rsidR="002A073A" w:rsidRDefault="003767AC" w:rsidP="003767AC">
      <w:pPr>
        <w:jc w:val="center"/>
      </w:pPr>
      <w:r>
        <w:t xml:space="preserve">Electronic Version at: </w:t>
      </w:r>
      <w:r w:rsidRPr="000A00E9">
        <w:t>educationaction.org</w:t>
      </w:r>
      <w:bookmarkStart w:id="1" w:name="_GoBack"/>
      <w:bookmarkEnd w:id="1"/>
    </w:p>
    <w:p w:rsidR="002A073A" w:rsidRDefault="002A073A">
      <w:pPr>
        <w:contextualSpacing w:val="0"/>
      </w:pPr>
      <w:r>
        <w:br w:type="page"/>
      </w:r>
    </w:p>
    <w:p w:rsidR="003767AC" w:rsidRPr="00AD618D" w:rsidRDefault="003767AC" w:rsidP="003767AC">
      <w:pPr>
        <w:jc w:val="center"/>
      </w:pPr>
    </w:p>
    <w:p w:rsidR="003767AC" w:rsidRDefault="003767AC">
      <w:pPr>
        <w:contextualSpacing w:val="0"/>
        <w:rPr>
          <w:rFonts w:ascii="Cambria" w:hAnsi="Cambria"/>
          <w:bCs/>
          <w:color w:val="365F91"/>
        </w:rPr>
      </w:pPr>
      <w:r>
        <w:br w:type="page"/>
      </w:r>
    </w:p>
    <w:p w:rsidR="00DE0AF2" w:rsidRPr="009D5685" w:rsidRDefault="00DE0AF2" w:rsidP="00E15220">
      <w:pPr>
        <w:pStyle w:val="TOCHeading"/>
        <w:spacing w:before="0"/>
        <w:jc w:val="center"/>
        <w:rPr>
          <w:sz w:val="22"/>
          <w:szCs w:val="22"/>
        </w:rPr>
      </w:pPr>
      <w:r w:rsidRPr="009D5685">
        <w:rPr>
          <w:sz w:val="22"/>
          <w:szCs w:val="22"/>
        </w:rPr>
        <w:lastRenderedPageBreak/>
        <w:t>Table of Contents</w:t>
      </w:r>
    </w:p>
    <w:p w:rsidR="0069331A" w:rsidRDefault="0069331A">
      <w:pPr>
        <w:pStyle w:val="TOC1"/>
      </w:pPr>
    </w:p>
    <w:p w:rsidR="002A073A" w:rsidRDefault="006C086D">
      <w:pPr>
        <w:pStyle w:val="TOC1"/>
        <w:rPr>
          <w:rFonts w:asciiTheme="minorHAnsi" w:eastAsiaTheme="minorEastAsia" w:hAnsiTheme="minorHAnsi" w:cstheme="minorBidi"/>
        </w:rPr>
      </w:pPr>
      <w:r w:rsidRPr="009D5685">
        <w:fldChar w:fldCharType="begin"/>
      </w:r>
      <w:r w:rsidR="00DE0AF2" w:rsidRPr="009D5685">
        <w:instrText xml:space="preserve"> TOC \o "1-3" \h \z \u </w:instrText>
      </w:r>
      <w:r w:rsidRPr="009D5685">
        <w:fldChar w:fldCharType="separate"/>
      </w:r>
      <w:hyperlink w:anchor="_Toc320479189" w:history="1">
        <w:r w:rsidR="002A073A" w:rsidRPr="00655331">
          <w:rPr>
            <w:rStyle w:val="Hyperlink"/>
          </w:rPr>
          <w:t>The Myth of Apathy</w:t>
        </w:r>
        <w:r w:rsidR="002A073A">
          <w:rPr>
            <w:webHidden/>
          </w:rPr>
          <w:tab/>
        </w:r>
        <w:r w:rsidR="002A073A">
          <w:rPr>
            <w:webHidden/>
          </w:rPr>
          <w:fldChar w:fldCharType="begin"/>
        </w:r>
        <w:r w:rsidR="002A073A">
          <w:rPr>
            <w:webHidden/>
          </w:rPr>
          <w:instrText xml:space="preserve"> PAGEREF _Toc320479189 \h </w:instrText>
        </w:r>
        <w:r w:rsidR="002A073A">
          <w:rPr>
            <w:webHidden/>
          </w:rPr>
        </w:r>
        <w:r w:rsidR="002A073A">
          <w:rPr>
            <w:webHidden/>
          </w:rPr>
          <w:fldChar w:fldCharType="separate"/>
        </w:r>
        <w:r w:rsidR="002A073A">
          <w:rPr>
            <w:webHidden/>
          </w:rPr>
          <w:t>4</w:t>
        </w:r>
        <w:r w:rsidR="002A073A">
          <w:rPr>
            <w:webHidden/>
          </w:rPr>
          <w:fldChar w:fldCharType="end"/>
        </w:r>
      </w:hyperlink>
    </w:p>
    <w:p w:rsidR="002A073A" w:rsidRDefault="00FC5F5C">
      <w:pPr>
        <w:pStyle w:val="TOC1"/>
        <w:rPr>
          <w:rFonts w:asciiTheme="minorHAnsi" w:eastAsiaTheme="minorEastAsia" w:hAnsiTheme="minorHAnsi" w:cstheme="minorBidi"/>
        </w:rPr>
      </w:pPr>
      <w:hyperlink w:anchor="_Toc320479190" w:history="1">
        <w:r w:rsidR="002A073A" w:rsidRPr="00655331">
          <w:rPr>
            <w:rStyle w:val="Hyperlink"/>
          </w:rPr>
          <w:t>Cutting an Issue</w:t>
        </w:r>
        <w:r w:rsidR="002A073A">
          <w:rPr>
            <w:webHidden/>
          </w:rPr>
          <w:tab/>
        </w:r>
        <w:r w:rsidR="002A073A">
          <w:rPr>
            <w:webHidden/>
          </w:rPr>
          <w:fldChar w:fldCharType="begin"/>
        </w:r>
        <w:r w:rsidR="002A073A">
          <w:rPr>
            <w:webHidden/>
          </w:rPr>
          <w:instrText xml:space="preserve"> PAGEREF _Toc320479190 \h </w:instrText>
        </w:r>
        <w:r w:rsidR="002A073A">
          <w:rPr>
            <w:webHidden/>
          </w:rPr>
        </w:r>
        <w:r w:rsidR="002A073A">
          <w:rPr>
            <w:webHidden/>
          </w:rPr>
          <w:fldChar w:fldCharType="separate"/>
        </w:r>
        <w:r w:rsidR="002A073A">
          <w:rPr>
            <w:webHidden/>
          </w:rPr>
          <w:t>5</w:t>
        </w:r>
        <w:r w:rsidR="002A073A">
          <w:rPr>
            <w:webHidden/>
          </w:rPr>
          <w:fldChar w:fldCharType="end"/>
        </w:r>
      </w:hyperlink>
    </w:p>
    <w:p w:rsidR="002A073A" w:rsidRDefault="00FC5F5C">
      <w:pPr>
        <w:pStyle w:val="TOC1"/>
        <w:rPr>
          <w:rFonts w:asciiTheme="minorHAnsi" w:eastAsiaTheme="minorEastAsia" w:hAnsiTheme="minorHAnsi" w:cstheme="minorBidi"/>
        </w:rPr>
      </w:pPr>
      <w:hyperlink w:anchor="_Toc320479191" w:history="1">
        <w:r w:rsidR="002A073A" w:rsidRPr="00655331">
          <w:rPr>
            <w:rStyle w:val="Hyperlink"/>
          </w:rPr>
          <w:t>Characteristics of a Powerful Organization</w:t>
        </w:r>
        <w:r w:rsidR="002A073A">
          <w:rPr>
            <w:webHidden/>
          </w:rPr>
          <w:tab/>
        </w:r>
        <w:r w:rsidR="002A073A">
          <w:rPr>
            <w:webHidden/>
          </w:rPr>
          <w:fldChar w:fldCharType="begin"/>
        </w:r>
        <w:r w:rsidR="002A073A">
          <w:rPr>
            <w:webHidden/>
          </w:rPr>
          <w:instrText xml:space="preserve"> PAGEREF _Toc320479191 \h </w:instrText>
        </w:r>
        <w:r w:rsidR="002A073A">
          <w:rPr>
            <w:webHidden/>
          </w:rPr>
        </w:r>
        <w:r w:rsidR="002A073A">
          <w:rPr>
            <w:webHidden/>
          </w:rPr>
          <w:fldChar w:fldCharType="separate"/>
        </w:r>
        <w:r w:rsidR="002A073A">
          <w:rPr>
            <w:webHidden/>
          </w:rPr>
          <w:t>6</w:t>
        </w:r>
        <w:r w:rsidR="002A073A">
          <w:rPr>
            <w:webHidden/>
          </w:rPr>
          <w:fldChar w:fldCharType="end"/>
        </w:r>
      </w:hyperlink>
    </w:p>
    <w:p w:rsidR="002A073A" w:rsidRDefault="00FC5F5C">
      <w:pPr>
        <w:pStyle w:val="TOC2"/>
        <w:rPr>
          <w:rFonts w:asciiTheme="minorHAnsi" w:eastAsiaTheme="minorEastAsia" w:hAnsiTheme="minorHAnsi" w:cstheme="minorBidi"/>
          <w:noProof/>
        </w:rPr>
      </w:pPr>
      <w:hyperlink w:anchor="_Toc320479192" w:history="1">
        <w:r w:rsidR="002A073A" w:rsidRPr="00655331">
          <w:rPr>
            <w:rStyle w:val="Hyperlink"/>
            <w:noProof/>
          </w:rPr>
          <w:t>DISCIPLINE</w:t>
        </w:r>
        <w:r w:rsidR="002A073A">
          <w:rPr>
            <w:noProof/>
            <w:webHidden/>
          </w:rPr>
          <w:tab/>
        </w:r>
        <w:r w:rsidR="002A073A">
          <w:rPr>
            <w:noProof/>
            <w:webHidden/>
          </w:rPr>
          <w:fldChar w:fldCharType="begin"/>
        </w:r>
        <w:r w:rsidR="002A073A">
          <w:rPr>
            <w:noProof/>
            <w:webHidden/>
          </w:rPr>
          <w:instrText xml:space="preserve"> PAGEREF _Toc320479192 \h </w:instrText>
        </w:r>
        <w:r w:rsidR="002A073A">
          <w:rPr>
            <w:noProof/>
            <w:webHidden/>
          </w:rPr>
        </w:r>
        <w:r w:rsidR="002A073A">
          <w:rPr>
            <w:noProof/>
            <w:webHidden/>
          </w:rPr>
          <w:fldChar w:fldCharType="separate"/>
        </w:r>
        <w:r w:rsidR="002A073A">
          <w:rPr>
            <w:noProof/>
            <w:webHidden/>
          </w:rPr>
          <w:t>8</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193" w:history="1">
        <w:r w:rsidR="002A073A" w:rsidRPr="00655331">
          <w:rPr>
            <w:rStyle w:val="Hyperlink"/>
            <w:noProof/>
          </w:rPr>
          <w:t>SOLIDARITY</w:t>
        </w:r>
        <w:r w:rsidR="002A073A">
          <w:rPr>
            <w:noProof/>
            <w:webHidden/>
          </w:rPr>
          <w:tab/>
        </w:r>
        <w:r w:rsidR="002A073A">
          <w:rPr>
            <w:noProof/>
            <w:webHidden/>
          </w:rPr>
          <w:fldChar w:fldCharType="begin"/>
        </w:r>
        <w:r w:rsidR="002A073A">
          <w:rPr>
            <w:noProof/>
            <w:webHidden/>
          </w:rPr>
          <w:instrText xml:space="preserve"> PAGEREF _Toc320479193 \h </w:instrText>
        </w:r>
        <w:r w:rsidR="002A073A">
          <w:rPr>
            <w:noProof/>
            <w:webHidden/>
          </w:rPr>
        </w:r>
        <w:r w:rsidR="002A073A">
          <w:rPr>
            <w:noProof/>
            <w:webHidden/>
          </w:rPr>
          <w:fldChar w:fldCharType="separate"/>
        </w:r>
        <w:r w:rsidR="002A073A">
          <w:rPr>
            <w:noProof/>
            <w:webHidden/>
          </w:rPr>
          <w:t>8</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194" w:history="1">
        <w:r w:rsidR="002A073A" w:rsidRPr="00655331">
          <w:rPr>
            <w:rStyle w:val="Hyperlink"/>
            <w:noProof/>
          </w:rPr>
          <w:t>DEEP CONNECTIONS</w:t>
        </w:r>
        <w:r w:rsidR="002A073A">
          <w:rPr>
            <w:noProof/>
            <w:webHidden/>
          </w:rPr>
          <w:tab/>
        </w:r>
        <w:r w:rsidR="002A073A">
          <w:rPr>
            <w:noProof/>
            <w:webHidden/>
          </w:rPr>
          <w:fldChar w:fldCharType="begin"/>
        </w:r>
        <w:r w:rsidR="002A073A">
          <w:rPr>
            <w:noProof/>
            <w:webHidden/>
          </w:rPr>
          <w:instrText xml:space="preserve"> PAGEREF _Toc320479194 \h </w:instrText>
        </w:r>
        <w:r w:rsidR="002A073A">
          <w:rPr>
            <w:noProof/>
            <w:webHidden/>
          </w:rPr>
        </w:r>
        <w:r w:rsidR="002A073A">
          <w:rPr>
            <w:noProof/>
            <w:webHidden/>
          </w:rPr>
          <w:fldChar w:fldCharType="separate"/>
        </w:r>
        <w:r w:rsidR="002A073A">
          <w:rPr>
            <w:noProof/>
            <w:webHidden/>
          </w:rPr>
          <w:t>9</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195" w:history="1">
        <w:r w:rsidR="002A073A" w:rsidRPr="00655331">
          <w:rPr>
            <w:rStyle w:val="Hyperlink"/>
            <w:noProof/>
          </w:rPr>
          <w:t>DEMOCRACY</w:t>
        </w:r>
        <w:r w:rsidR="002A073A">
          <w:rPr>
            <w:noProof/>
            <w:webHidden/>
          </w:rPr>
          <w:tab/>
        </w:r>
        <w:r w:rsidR="002A073A">
          <w:rPr>
            <w:noProof/>
            <w:webHidden/>
          </w:rPr>
          <w:fldChar w:fldCharType="begin"/>
        </w:r>
        <w:r w:rsidR="002A073A">
          <w:rPr>
            <w:noProof/>
            <w:webHidden/>
          </w:rPr>
          <w:instrText xml:space="preserve"> PAGEREF _Toc320479195 \h </w:instrText>
        </w:r>
        <w:r w:rsidR="002A073A">
          <w:rPr>
            <w:noProof/>
            <w:webHidden/>
          </w:rPr>
        </w:r>
        <w:r w:rsidR="002A073A">
          <w:rPr>
            <w:noProof/>
            <w:webHidden/>
          </w:rPr>
          <w:fldChar w:fldCharType="separate"/>
        </w:r>
        <w:r w:rsidR="002A073A">
          <w:rPr>
            <w:noProof/>
            <w:webHidden/>
          </w:rPr>
          <w:t>11</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196" w:history="1">
        <w:r w:rsidR="002A073A" w:rsidRPr="00655331">
          <w:rPr>
            <w:rStyle w:val="Hyperlink"/>
            <w:noProof/>
          </w:rPr>
          <w:t>LEADERSHIP</w:t>
        </w:r>
        <w:r w:rsidR="002A073A">
          <w:rPr>
            <w:noProof/>
            <w:webHidden/>
          </w:rPr>
          <w:tab/>
        </w:r>
        <w:r w:rsidR="002A073A">
          <w:rPr>
            <w:noProof/>
            <w:webHidden/>
          </w:rPr>
          <w:fldChar w:fldCharType="begin"/>
        </w:r>
        <w:r w:rsidR="002A073A">
          <w:rPr>
            <w:noProof/>
            <w:webHidden/>
          </w:rPr>
          <w:instrText xml:space="preserve"> PAGEREF _Toc320479196 \h </w:instrText>
        </w:r>
        <w:r w:rsidR="002A073A">
          <w:rPr>
            <w:noProof/>
            <w:webHidden/>
          </w:rPr>
        </w:r>
        <w:r w:rsidR="002A073A">
          <w:rPr>
            <w:noProof/>
            <w:webHidden/>
          </w:rPr>
          <w:fldChar w:fldCharType="separate"/>
        </w:r>
        <w:r w:rsidR="002A073A">
          <w:rPr>
            <w:noProof/>
            <w:webHidden/>
          </w:rPr>
          <w:t>11</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197" w:history="1">
        <w:r w:rsidR="002A073A" w:rsidRPr="00655331">
          <w:rPr>
            <w:rStyle w:val="Hyperlink"/>
            <w:noProof/>
          </w:rPr>
          <w:t>COMMON LANGUAGE</w:t>
        </w:r>
        <w:r w:rsidR="002A073A">
          <w:rPr>
            <w:noProof/>
            <w:webHidden/>
          </w:rPr>
          <w:tab/>
        </w:r>
        <w:r w:rsidR="002A073A">
          <w:rPr>
            <w:noProof/>
            <w:webHidden/>
          </w:rPr>
          <w:fldChar w:fldCharType="begin"/>
        </w:r>
        <w:r w:rsidR="002A073A">
          <w:rPr>
            <w:noProof/>
            <w:webHidden/>
          </w:rPr>
          <w:instrText xml:space="preserve"> PAGEREF _Toc320479197 \h </w:instrText>
        </w:r>
        <w:r w:rsidR="002A073A">
          <w:rPr>
            <w:noProof/>
            <w:webHidden/>
          </w:rPr>
        </w:r>
        <w:r w:rsidR="002A073A">
          <w:rPr>
            <w:noProof/>
            <w:webHidden/>
          </w:rPr>
          <w:fldChar w:fldCharType="separate"/>
        </w:r>
        <w:r w:rsidR="002A073A">
          <w:rPr>
            <w:noProof/>
            <w:webHidden/>
          </w:rPr>
          <w:t>13</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198" w:history="1">
        <w:r w:rsidR="002A073A" w:rsidRPr="00655331">
          <w:rPr>
            <w:rStyle w:val="Hyperlink"/>
            <w:noProof/>
          </w:rPr>
          <w:t>STRATEGY</w:t>
        </w:r>
        <w:r w:rsidR="002A073A">
          <w:rPr>
            <w:noProof/>
            <w:webHidden/>
          </w:rPr>
          <w:tab/>
        </w:r>
        <w:r w:rsidR="002A073A">
          <w:rPr>
            <w:noProof/>
            <w:webHidden/>
          </w:rPr>
          <w:fldChar w:fldCharType="begin"/>
        </w:r>
        <w:r w:rsidR="002A073A">
          <w:rPr>
            <w:noProof/>
            <w:webHidden/>
          </w:rPr>
          <w:instrText xml:space="preserve"> PAGEREF _Toc320479198 \h </w:instrText>
        </w:r>
        <w:r w:rsidR="002A073A">
          <w:rPr>
            <w:noProof/>
            <w:webHidden/>
          </w:rPr>
        </w:r>
        <w:r w:rsidR="002A073A">
          <w:rPr>
            <w:noProof/>
            <w:webHidden/>
          </w:rPr>
          <w:fldChar w:fldCharType="separate"/>
        </w:r>
        <w:r w:rsidR="002A073A">
          <w:rPr>
            <w:noProof/>
            <w:webHidden/>
          </w:rPr>
          <w:t>14</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199" w:history="1">
        <w:r w:rsidR="002A073A" w:rsidRPr="00655331">
          <w:rPr>
            <w:rStyle w:val="Hyperlink"/>
            <w:noProof/>
          </w:rPr>
          <w:t>TARGETS</w:t>
        </w:r>
        <w:r w:rsidR="002A073A">
          <w:rPr>
            <w:noProof/>
            <w:webHidden/>
          </w:rPr>
          <w:tab/>
        </w:r>
        <w:r w:rsidR="002A073A">
          <w:rPr>
            <w:noProof/>
            <w:webHidden/>
          </w:rPr>
          <w:fldChar w:fldCharType="begin"/>
        </w:r>
        <w:r w:rsidR="002A073A">
          <w:rPr>
            <w:noProof/>
            <w:webHidden/>
          </w:rPr>
          <w:instrText xml:space="preserve"> PAGEREF _Toc320479199 \h </w:instrText>
        </w:r>
        <w:r w:rsidR="002A073A">
          <w:rPr>
            <w:noProof/>
            <w:webHidden/>
          </w:rPr>
        </w:r>
        <w:r w:rsidR="002A073A">
          <w:rPr>
            <w:noProof/>
            <w:webHidden/>
          </w:rPr>
          <w:fldChar w:fldCharType="separate"/>
        </w:r>
        <w:r w:rsidR="002A073A">
          <w:rPr>
            <w:noProof/>
            <w:webHidden/>
          </w:rPr>
          <w:t>14</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00" w:history="1">
        <w:r w:rsidR="002A073A" w:rsidRPr="00655331">
          <w:rPr>
            <w:rStyle w:val="Hyperlink"/>
            <w:noProof/>
          </w:rPr>
          <w:t>NONVIOLENCE</w:t>
        </w:r>
        <w:r w:rsidR="002A073A">
          <w:rPr>
            <w:noProof/>
            <w:webHidden/>
          </w:rPr>
          <w:tab/>
        </w:r>
        <w:r w:rsidR="002A073A">
          <w:rPr>
            <w:noProof/>
            <w:webHidden/>
          </w:rPr>
          <w:fldChar w:fldCharType="begin"/>
        </w:r>
        <w:r w:rsidR="002A073A">
          <w:rPr>
            <w:noProof/>
            <w:webHidden/>
          </w:rPr>
          <w:instrText xml:space="preserve"> PAGEREF _Toc320479200 \h </w:instrText>
        </w:r>
        <w:r w:rsidR="002A073A">
          <w:rPr>
            <w:noProof/>
            <w:webHidden/>
          </w:rPr>
        </w:r>
        <w:r w:rsidR="002A073A">
          <w:rPr>
            <w:noProof/>
            <w:webHidden/>
          </w:rPr>
          <w:fldChar w:fldCharType="separate"/>
        </w:r>
        <w:r w:rsidR="002A073A">
          <w:rPr>
            <w:noProof/>
            <w:webHidden/>
          </w:rPr>
          <w:t>15</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01" w:history="1">
        <w:r w:rsidR="002A073A" w:rsidRPr="00655331">
          <w:rPr>
            <w:rStyle w:val="Hyperlink"/>
            <w:noProof/>
          </w:rPr>
          <w:t>PUBLIC FEAR and RESPECT</w:t>
        </w:r>
        <w:r w:rsidR="002A073A">
          <w:rPr>
            <w:noProof/>
            <w:webHidden/>
          </w:rPr>
          <w:tab/>
        </w:r>
        <w:r w:rsidR="002A073A">
          <w:rPr>
            <w:noProof/>
            <w:webHidden/>
          </w:rPr>
          <w:fldChar w:fldCharType="begin"/>
        </w:r>
        <w:r w:rsidR="002A073A">
          <w:rPr>
            <w:noProof/>
            <w:webHidden/>
          </w:rPr>
          <w:instrText xml:space="preserve"> PAGEREF _Toc320479201 \h </w:instrText>
        </w:r>
        <w:r w:rsidR="002A073A">
          <w:rPr>
            <w:noProof/>
            <w:webHidden/>
          </w:rPr>
        </w:r>
        <w:r w:rsidR="002A073A">
          <w:rPr>
            <w:noProof/>
            <w:webHidden/>
          </w:rPr>
          <w:fldChar w:fldCharType="separate"/>
        </w:r>
        <w:r w:rsidR="002A073A">
          <w:rPr>
            <w:noProof/>
            <w:webHidden/>
          </w:rPr>
          <w:t>16</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02" w:history="1">
        <w:r w:rsidR="002A073A" w:rsidRPr="00655331">
          <w:rPr>
            <w:rStyle w:val="Hyperlink"/>
            <w:noProof/>
          </w:rPr>
          <w:t>REPUTATION</w:t>
        </w:r>
        <w:r w:rsidR="002A073A">
          <w:rPr>
            <w:noProof/>
            <w:webHidden/>
          </w:rPr>
          <w:tab/>
        </w:r>
        <w:r w:rsidR="002A073A">
          <w:rPr>
            <w:noProof/>
            <w:webHidden/>
          </w:rPr>
          <w:fldChar w:fldCharType="begin"/>
        </w:r>
        <w:r w:rsidR="002A073A">
          <w:rPr>
            <w:noProof/>
            <w:webHidden/>
          </w:rPr>
          <w:instrText xml:space="preserve"> PAGEREF _Toc320479202 \h </w:instrText>
        </w:r>
        <w:r w:rsidR="002A073A">
          <w:rPr>
            <w:noProof/>
            <w:webHidden/>
          </w:rPr>
        </w:r>
        <w:r w:rsidR="002A073A">
          <w:rPr>
            <w:noProof/>
            <w:webHidden/>
          </w:rPr>
          <w:fldChar w:fldCharType="separate"/>
        </w:r>
        <w:r w:rsidR="002A073A">
          <w:rPr>
            <w:noProof/>
            <w:webHidden/>
          </w:rPr>
          <w:t>20</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03" w:history="1">
        <w:r w:rsidR="002A073A" w:rsidRPr="00655331">
          <w:rPr>
            <w:rStyle w:val="Hyperlink"/>
            <w:noProof/>
          </w:rPr>
          <w:t>ONGOING RELATIONSHIPS</w:t>
        </w:r>
        <w:r w:rsidR="002A073A">
          <w:rPr>
            <w:noProof/>
            <w:webHidden/>
          </w:rPr>
          <w:tab/>
        </w:r>
        <w:r w:rsidR="002A073A">
          <w:rPr>
            <w:noProof/>
            <w:webHidden/>
          </w:rPr>
          <w:fldChar w:fldCharType="begin"/>
        </w:r>
        <w:r w:rsidR="002A073A">
          <w:rPr>
            <w:noProof/>
            <w:webHidden/>
          </w:rPr>
          <w:instrText xml:space="preserve"> PAGEREF _Toc320479203 \h </w:instrText>
        </w:r>
        <w:r w:rsidR="002A073A">
          <w:rPr>
            <w:noProof/>
            <w:webHidden/>
          </w:rPr>
        </w:r>
        <w:r w:rsidR="002A073A">
          <w:rPr>
            <w:noProof/>
            <w:webHidden/>
          </w:rPr>
          <w:fldChar w:fldCharType="separate"/>
        </w:r>
        <w:r w:rsidR="002A073A">
          <w:rPr>
            <w:noProof/>
            <w:webHidden/>
          </w:rPr>
          <w:t>20</w:t>
        </w:r>
        <w:r w:rsidR="002A073A">
          <w:rPr>
            <w:noProof/>
            <w:webHidden/>
          </w:rPr>
          <w:fldChar w:fldCharType="end"/>
        </w:r>
      </w:hyperlink>
    </w:p>
    <w:p w:rsidR="002A073A" w:rsidRDefault="00FC5F5C">
      <w:pPr>
        <w:pStyle w:val="TOC1"/>
        <w:rPr>
          <w:rFonts w:asciiTheme="minorHAnsi" w:eastAsiaTheme="minorEastAsia" w:hAnsiTheme="minorHAnsi" w:cstheme="minorBidi"/>
        </w:rPr>
      </w:pPr>
      <w:hyperlink r:id="rId8" w:anchor="_Toc320479204" w:history="1">
        <w:r w:rsidR="002A073A" w:rsidRPr="00655331">
          <w:rPr>
            <w:rStyle w:val="Hyperlink"/>
          </w:rPr>
          <w:t>CHART:  “Getting to the Table”: Two Forms of Power</w:t>
        </w:r>
        <w:r w:rsidR="002A073A">
          <w:rPr>
            <w:webHidden/>
          </w:rPr>
          <w:tab/>
        </w:r>
        <w:r w:rsidR="002A073A">
          <w:rPr>
            <w:webHidden/>
          </w:rPr>
          <w:fldChar w:fldCharType="begin"/>
        </w:r>
        <w:r w:rsidR="002A073A">
          <w:rPr>
            <w:webHidden/>
          </w:rPr>
          <w:instrText xml:space="preserve"> PAGEREF _Toc320479204 \h </w:instrText>
        </w:r>
        <w:r w:rsidR="002A073A">
          <w:rPr>
            <w:webHidden/>
          </w:rPr>
        </w:r>
        <w:r w:rsidR="002A073A">
          <w:rPr>
            <w:webHidden/>
          </w:rPr>
          <w:fldChar w:fldCharType="separate"/>
        </w:r>
        <w:r w:rsidR="002A073A">
          <w:rPr>
            <w:webHidden/>
          </w:rPr>
          <w:t>23</w:t>
        </w:r>
        <w:r w:rsidR="002A073A">
          <w:rPr>
            <w:webHidden/>
          </w:rPr>
          <w:fldChar w:fldCharType="end"/>
        </w:r>
      </w:hyperlink>
    </w:p>
    <w:p w:rsidR="002A073A" w:rsidRDefault="00FC5F5C">
      <w:pPr>
        <w:pStyle w:val="TOC1"/>
        <w:rPr>
          <w:rFonts w:asciiTheme="minorHAnsi" w:eastAsiaTheme="minorEastAsia" w:hAnsiTheme="minorHAnsi" w:cstheme="minorBidi"/>
        </w:rPr>
      </w:pPr>
      <w:hyperlink w:anchor="_Toc320479205" w:history="1">
        <w:r w:rsidR="002A073A" w:rsidRPr="00655331">
          <w:rPr>
            <w:rStyle w:val="Hyperlink"/>
          </w:rPr>
          <w:t>CHART: From Problem to Action to Power</w:t>
        </w:r>
        <w:r w:rsidR="002A073A">
          <w:rPr>
            <w:webHidden/>
          </w:rPr>
          <w:tab/>
        </w:r>
        <w:r w:rsidR="002A073A">
          <w:rPr>
            <w:webHidden/>
          </w:rPr>
          <w:fldChar w:fldCharType="begin"/>
        </w:r>
        <w:r w:rsidR="002A073A">
          <w:rPr>
            <w:webHidden/>
          </w:rPr>
          <w:instrText xml:space="preserve"> PAGEREF _Toc320479205 \h </w:instrText>
        </w:r>
        <w:r w:rsidR="002A073A">
          <w:rPr>
            <w:webHidden/>
          </w:rPr>
        </w:r>
        <w:r w:rsidR="002A073A">
          <w:rPr>
            <w:webHidden/>
          </w:rPr>
          <w:fldChar w:fldCharType="separate"/>
        </w:r>
        <w:r w:rsidR="002A073A">
          <w:rPr>
            <w:webHidden/>
          </w:rPr>
          <w:t>24</w:t>
        </w:r>
        <w:r w:rsidR="002A073A">
          <w:rPr>
            <w:webHidden/>
          </w:rPr>
          <w:fldChar w:fldCharType="end"/>
        </w:r>
      </w:hyperlink>
    </w:p>
    <w:p w:rsidR="002A073A" w:rsidRDefault="00FC5F5C">
      <w:pPr>
        <w:pStyle w:val="TOC1"/>
        <w:rPr>
          <w:rFonts w:asciiTheme="minorHAnsi" w:eastAsiaTheme="minorEastAsia" w:hAnsiTheme="minorHAnsi" w:cstheme="minorBidi"/>
        </w:rPr>
      </w:pPr>
      <w:hyperlink w:anchor="_Toc320479206" w:history="1">
        <w:r w:rsidR="002A073A" w:rsidRPr="00655331">
          <w:rPr>
            <w:rStyle w:val="Hyperlink"/>
          </w:rPr>
          <w:t xml:space="preserve">Strategies that </w:t>
        </w:r>
        <w:r w:rsidR="002A073A" w:rsidRPr="00655331">
          <w:rPr>
            <w:rStyle w:val="Hyperlink"/>
            <w:i/>
          </w:rPr>
          <w:t>Don’t</w:t>
        </w:r>
        <w:r w:rsidR="002A073A" w:rsidRPr="00655331">
          <w:rPr>
            <w:rStyle w:val="Hyperlink"/>
          </w:rPr>
          <w:t xml:space="preserve"> Create Power</w:t>
        </w:r>
        <w:r w:rsidR="002A073A">
          <w:rPr>
            <w:webHidden/>
          </w:rPr>
          <w:tab/>
        </w:r>
        <w:r w:rsidR="002A073A">
          <w:rPr>
            <w:webHidden/>
          </w:rPr>
          <w:fldChar w:fldCharType="begin"/>
        </w:r>
        <w:r w:rsidR="002A073A">
          <w:rPr>
            <w:webHidden/>
          </w:rPr>
          <w:instrText xml:space="preserve"> PAGEREF _Toc320479206 \h </w:instrText>
        </w:r>
        <w:r w:rsidR="002A073A">
          <w:rPr>
            <w:webHidden/>
          </w:rPr>
        </w:r>
        <w:r w:rsidR="002A073A">
          <w:rPr>
            <w:webHidden/>
          </w:rPr>
          <w:fldChar w:fldCharType="separate"/>
        </w:r>
        <w:r w:rsidR="002A073A">
          <w:rPr>
            <w:webHidden/>
          </w:rPr>
          <w:t>26</w:t>
        </w:r>
        <w:r w:rsidR="002A073A">
          <w:rPr>
            <w:webHidden/>
          </w:rPr>
          <w:fldChar w:fldCharType="end"/>
        </w:r>
      </w:hyperlink>
    </w:p>
    <w:p w:rsidR="002A073A" w:rsidRDefault="00FC5F5C">
      <w:pPr>
        <w:pStyle w:val="TOC2"/>
        <w:rPr>
          <w:rFonts w:asciiTheme="minorHAnsi" w:eastAsiaTheme="minorEastAsia" w:hAnsiTheme="minorHAnsi" w:cstheme="minorBidi"/>
          <w:noProof/>
        </w:rPr>
      </w:pPr>
      <w:hyperlink w:anchor="_Toc320479207" w:history="1">
        <w:r w:rsidR="002A073A" w:rsidRPr="00655331">
          <w:rPr>
            <w:rStyle w:val="Hyperlink"/>
            <w:noProof/>
          </w:rPr>
          <w:t>Activism Does Not Create Power</w:t>
        </w:r>
        <w:r w:rsidR="002A073A">
          <w:rPr>
            <w:noProof/>
            <w:webHidden/>
          </w:rPr>
          <w:tab/>
        </w:r>
        <w:r w:rsidR="002A073A">
          <w:rPr>
            <w:noProof/>
            <w:webHidden/>
          </w:rPr>
          <w:fldChar w:fldCharType="begin"/>
        </w:r>
        <w:r w:rsidR="002A073A">
          <w:rPr>
            <w:noProof/>
            <w:webHidden/>
          </w:rPr>
          <w:instrText xml:space="preserve"> PAGEREF _Toc320479207 \h </w:instrText>
        </w:r>
        <w:r w:rsidR="002A073A">
          <w:rPr>
            <w:noProof/>
            <w:webHidden/>
          </w:rPr>
        </w:r>
        <w:r w:rsidR="002A073A">
          <w:rPr>
            <w:noProof/>
            <w:webHidden/>
          </w:rPr>
          <w:fldChar w:fldCharType="separate"/>
        </w:r>
        <w:r w:rsidR="002A073A">
          <w:rPr>
            <w:noProof/>
            <w:webHidden/>
          </w:rPr>
          <w:t>28</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08" w:history="1">
        <w:r w:rsidR="002A073A" w:rsidRPr="00655331">
          <w:rPr>
            <w:rStyle w:val="Hyperlink"/>
            <w:noProof/>
            <w:lang w:val="en-GB"/>
          </w:rPr>
          <w:t>Mobilizing Does Not Create Power</w:t>
        </w:r>
        <w:r w:rsidR="002A073A">
          <w:rPr>
            <w:noProof/>
            <w:webHidden/>
          </w:rPr>
          <w:tab/>
        </w:r>
        <w:r w:rsidR="002A073A">
          <w:rPr>
            <w:noProof/>
            <w:webHidden/>
          </w:rPr>
          <w:fldChar w:fldCharType="begin"/>
        </w:r>
        <w:r w:rsidR="002A073A">
          <w:rPr>
            <w:noProof/>
            <w:webHidden/>
          </w:rPr>
          <w:instrText xml:space="preserve"> PAGEREF _Toc320479208 \h </w:instrText>
        </w:r>
        <w:r w:rsidR="002A073A">
          <w:rPr>
            <w:noProof/>
            <w:webHidden/>
          </w:rPr>
        </w:r>
        <w:r w:rsidR="002A073A">
          <w:rPr>
            <w:noProof/>
            <w:webHidden/>
          </w:rPr>
          <w:fldChar w:fldCharType="separate"/>
        </w:r>
        <w:r w:rsidR="002A073A">
          <w:rPr>
            <w:noProof/>
            <w:webHidden/>
          </w:rPr>
          <w:t>29</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09" w:history="1">
        <w:r w:rsidR="002A073A" w:rsidRPr="00655331">
          <w:rPr>
            <w:rStyle w:val="Hyperlink"/>
            <w:noProof/>
          </w:rPr>
          <w:t>Legal Action Does Not Create Power</w:t>
        </w:r>
        <w:r w:rsidR="002A073A">
          <w:rPr>
            <w:noProof/>
            <w:webHidden/>
          </w:rPr>
          <w:tab/>
        </w:r>
        <w:r w:rsidR="002A073A">
          <w:rPr>
            <w:noProof/>
            <w:webHidden/>
          </w:rPr>
          <w:fldChar w:fldCharType="begin"/>
        </w:r>
        <w:r w:rsidR="002A073A">
          <w:rPr>
            <w:noProof/>
            <w:webHidden/>
          </w:rPr>
          <w:instrText xml:space="preserve"> PAGEREF _Toc320479209 \h </w:instrText>
        </w:r>
        <w:r w:rsidR="002A073A">
          <w:rPr>
            <w:noProof/>
            <w:webHidden/>
          </w:rPr>
        </w:r>
        <w:r w:rsidR="002A073A">
          <w:rPr>
            <w:noProof/>
            <w:webHidden/>
          </w:rPr>
          <w:fldChar w:fldCharType="separate"/>
        </w:r>
        <w:r w:rsidR="002A073A">
          <w:rPr>
            <w:noProof/>
            <w:webHidden/>
          </w:rPr>
          <w:t>30</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10" w:history="1">
        <w:r w:rsidR="002A073A" w:rsidRPr="00655331">
          <w:rPr>
            <w:rStyle w:val="Hyperlink"/>
            <w:noProof/>
          </w:rPr>
          <w:t>Service Does Not Create Power</w:t>
        </w:r>
        <w:r w:rsidR="002A073A">
          <w:rPr>
            <w:noProof/>
            <w:webHidden/>
          </w:rPr>
          <w:tab/>
        </w:r>
        <w:r w:rsidR="002A073A">
          <w:rPr>
            <w:noProof/>
            <w:webHidden/>
          </w:rPr>
          <w:fldChar w:fldCharType="begin"/>
        </w:r>
        <w:r w:rsidR="002A073A">
          <w:rPr>
            <w:noProof/>
            <w:webHidden/>
          </w:rPr>
          <w:instrText xml:space="preserve"> PAGEREF _Toc320479210 \h </w:instrText>
        </w:r>
        <w:r w:rsidR="002A073A">
          <w:rPr>
            <w:noProof/>
            <w:webHidden/>
          </w:rPr>
        </w:r>
        <w:r w:rsidR="002A073A">
          <w:rPr>
            <w:noProof/>
            <w:webHidden/>
          </w:rPr>
          <w:fldChar w:fldCharType="separate"/>
        </w:r>
        <w:r w:rsidR="002A073A">
          <w:rPr>
            <w:noProof/>
            <w:webHidden/>
          </w:rPr>
          <w:t>31</w:t>
        </w:r>
        <w:r w:rsidR="002A073A">
          <w:rPr>
            <w:noProof/>
            <w:webHidden/>
          </w:rPr>
          <w:fldChar w:fldCharType="end"/>
        </w:r>
      </w:hyperlink>
    </w:p>
    <w:p w:rsidR="002A073A" w:rsidRDefault="00FC5F5C">
      <w:pPr>
        <w:pStyle w:val="TOC1"/>
        <w:rPr>
          <w:rFonts w:asciiTheme="minorHAnsi" w:eastAsiaTheme="minorEastAsia" w:hAnsiTheme="minorHAnsi" w:cstheme="minorBidi"/>
        </w:rPr>
      </w:pPr>
      <w:hyperlink w:anchor="_Toc320479211" w:history="1">
        <w:r w:rsidR="002A073A" w:rsidRPr="00655331">
          <w:rPr>
            <w:rStyle w:val="Hyperlink"/>
          </w:rPr>
          <w:t>Strategies for Generating Power</w:t>
        </w:r>
        <w:r w:rsidR="002A073A">
          <w:rPr>
            <w:webHidden/>
          </w:rPr>
          <w:tab/>
        </w:r>
        <w:r w:rsidR="002A073A">
          <w:rPr>
            <w:webHidden/>
          </w:rPr>
          <w:fldChar w:fldCharType="begin"/>
        </w:r>
        <w:r w:rsidR="002A073A">
          <w:rPr>
            <w:webHidden/>
          </w:rPr>
          <w:instrText xml:space="preserve"> PAGEREF _Toc320479211 \h </w:instrText>
        </w:r>
        <w:r w:rsidR="002A073A">
          <w:rPr>
            <w:webHidden/>
          </w:rPr>
        </w:r>
        <w:r w:rsidR="002A073A">
          <w:rPr>
            <w:webHidden/>
          </w:rPr>
          <w:fldChar w:fldCharType="separate"/>
        </w:r>
        <w:r w:rsidR="002A073A">
          <w:rPr>
            <w:webHidden/>
          </w:rPr>
          <w:t>32</w:t>
        </w:r>
        <w:r w:rsidR="002A073A">
          <w:rPr>
            <w:webHidden/>
          </w:rPr>
          <w:fldChar w:fldCharType="end"/>
        </w:r>
      </w:hyperlink>
    </w:p>
    <w:p w:rsidR="002A073A" w:rsidRDefault="00FC5F5C">
      <w:pPr>
        <w:pStyle w:val="TOC2"/>
        <w:rPr>
          <w:rFonts w:asciiTheme="minorHAnsi" w:eastAsiaTheme="minorEastAsia" w:hAnsiTheme="minorHAnsi" w:cstheme="minorBidi"/>
          <w:noProof/>
        </w:rPr>
      </w:pPr>
      <w:hyperlink w:anchor="_Toc320479212" w:history="1">
        <w:r w:rsidR="002A073A" w:rsidRPr="00655331">
          <w:rPr>
            <w:rStyle w:val="Hyperlink"/>
            <w:noProof/>
          </w:rPr>
          <w:t>Power Strategy #1: Political Action</w:t>
        </w:r>
        <w:r w:rsidR="002A073A">
          <w:rPr>
            <w:noProof/>
            <w:webHidden/>
          </w:rPr>
          <w:tab/>
        </w:r>
        <w:r w:rsidR="002A073A">
          <w:rPr>
            <w:noProof/>
            <w:webHidden/>
          </w:rPr>
          <w:fldChar w:fldCharType="begin"/>
        </w:r>
        <w:r w:rsidR="002A073A">
          <w:rPr>
            <w:noProof/>
            <w:webHidden/>
          </w:rPr>
          <w:instrText xml:space="preserve"> PAGEREF _Toc320479212 \h </w:instrText>
        </w:r>
        <w:r w:rsidR="002A073A">
          <w:rPr>
            <w:noProof/>
            <w:webHidden/>
          </w:rPr>
        </w:r>
        <w:r w:rsidR="002A073A">
          <w:rPr>
            <w:noProof/>
            <w:webHidden/>
          </w:rPr>
          <w:fldChar w:fldCharType="separate"/>
        </w:r>
        <w:r w:rsidR="002A073A">
          <w:rPr>
            <w:noProof/>
            <w:webHidden/>
          </w:rPr>
          <w:t>34</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13" w:history="1">
        <w:r w:rsidR="002A073A" w:rsidRPr="00655331">
          <w:rPr>
            <w:rStyle w:val="Hyperlink"/>
            <w:noProof/>
          </w:rPr>
          <w:t>Power Strategy #2: Program/Legislative Action</w:t>
        </w:r>
        <w:r w:rsidR="002A073A">
          <w:rPr>
            <w:noProof/>
            <w:webHidden/>
          </w:rPr>
          <w:tab/>
        </w:r>
        <w:r w:rsidR="002A073A">
          <w:rPr>
            <w:noProof/>
            <w:webHidden/>
          </w:rPr>
          <w:fldChar w:fldCharType="begin"/>
        </w:r>
        <w:r w:rsidR="002A073A">
          <w:rPr>
            <w:noProof/>
            <w:webHidden/>
          </w:rPr>
          <w:instrText xml:space="preserve"> PAGEREF _Toc320479213 \h </w:instrText>
        </w:r>
        <w:r w:rsidR="002A073A">
          <w:rPr>
            <w:noProof/>
            <w:webHidden/>
          </w:rPr>
        </w:r>
        <w:r w:rsidR="002A073A">
          <w:rPr>
            <w:noProof/>
            <w:webHidden/>
          </w:rPr>
          <w:fldChar w:fldCharType="separate"/>
        </w:r>
        <w:r w:rsidR="002A073A">
          <w:rPr>
            <w:noProof/>
            <w:webHidden/>
          </w:rPr>
          <w:t>35</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14" w:history="1">
        <w:r w:rsidR="002A073A" w:rsidRPr="00655331">
          <w:rPr>
            <w:rStyle w:val="Hyperlink"/>
            <w:noProof/>
          </w:rPr>
          <w:t>Power Strategy #3: Service Actions</w:t>
        </w:r>
        <w:r w:rsidR="002A073A">
          <w:rPr>
            <w:noProof/>
            <w:webHidden/>
          </w:rPr>
          <w:tab/>
        </w:r>
        <w:r w:rsidR="002A073A">
          <w:rPr>
            <w:noProof/>
            <w:webHidden/>
          </w:rPr>
          <w:fldChar w:fldCharType="begin"/>
        </w:r>
        <w:r w:rsidR="002A073A">
          <w:rPr>
            <w:noProof/>
            <w:webHidden/>
          </w:rPr>
          <w:instrText xml:space="preserve"> PAGEREF _Toc320479214 \h </w:instrText>
        </w:r>
        <w:r w:rsidR="002A073A">
          <w:rPr>
            <w:noProof/>
            <w:webHidden/>
          </w:rPr>
        </w:r>
        <w:r w:rsidR="002A073A">
          <w:rPr>
            <w:noProof/>
            <w:webHidden/>
          </w:rPr>
          <w:fldChar w:fldCharType="separate"/>
        </w:r>
        <w:r w:rsidR="002A073A">
          <w:rPr>
            <w:noProof/>
            <w:webHidden/>
          </w:rPr>
          <w:t>36</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15" w:history="1">
        <w:r w:rsidR="002A073A" w:rsidRPr="00655331">
          <w:rPr>
            <w:rStyle w:val="Hyperlink"/>
            <w:noProof/>
          </w:rPr>
          <w:t>Power Strategy #4: Organizing Existing Organizations</w:t>
        </w:r>
        <w:r w:rsidR="002A073A">
          <w:rPr>
            <w:noProof/>
            <w:webHidden/>
          </w:rPr>
          <w:tab/>
        </w:r>
        <w:r w:rsidR="002A073A">
          <w:rPr>
            <w:noProof/>
            <w:webHidden/>
          </w:rPr>
          <w:fldChar w:fldCharType="begin"/>
        </w:r>
        <w:r w:rsidR="002A073A">
          <w:rPr>
            <w:noProof/>
            <w:webHidden/>
          </w:rPr>
          <w:instrText xml:space="preserve"> PAGEREF _Toc320479215 \h </w:instrText>
        </w:r>
        <w:r w:rsidR="002A073A">
          <w:rPr>
            <w:noProof/>
            <w:webHidden/>
          </w:rPr>
        </w:r>
        <w:r w:rsidR="002A073A">
          <w:rPr>
            <w:noProof/>
            <w:webHidden/>
          </w:rPr>
          <w:fldChar w:fldCharType="separate"/>
        </w:r>
        <w:r w:rsidR="002A073A">
          <w:rPr>
            <w:noProof/>
            <w:webHidden/>
          </w:rPr>
          <w:t>37</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16" w:history="1">
        <w:r w:rsidR="002A073A" w:rsidRPr="00655331">
          <w:rPr>
            <w:rStyle w:val="Hyperlink"/>
            <w:noProof/>
          </w:rPr>
          <w:t>Power Strategy #5: Block Clubs</w:t>
        </w:r>
        <w:r w:rsidR="002A073A">
          <w:rPr>
            <w:noProof/>
            <w:webHidden/>
          </w:rPr>
          <w:tab/>
        </w:r>
        <w:r w:rsidR="002A073A">
          <w:rPr>
            <w:noProof/>
            <w:webHidden/>
          </w:rPr>
          <w:fldChar w:fldCharType="begin"/>
        </w:r>
        <w:r w:rsidR="002A073A">
          <w:rPr>
            <w:noProof/>
            <w:webHidden/>
          </w:rPr>
          <w:instrText xml:space="preserve"> PAGEREF _Toc320479216 \h </w:instrText>
        </w:r>
        <w:r w:rsidR="002A073A">
          <w:rPr>
            <w:noProof/>
            <w:webHidden/>
          </w:rPr>
        </w:r>
        <w:r w:rsidR="002A073A">
          <w:rPr>
            <w:noProof/>
            <w:webHidden/>
          </w:rPr>
          <w:fldChar w:fldCharType="separate"/>
        </w:r>
        <w:r w:rsidR="002A073A">
          <w:rPr>
            <w:noProof/>
            <w:webHidden/>
          </w:rPr>
          <w:t>38</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17" w:history="1">
        <w:r w:rsidR="002A073A" w:rsidRPr="00655331">
          <w:rPr>
            <w:rStyle w:val="Hyperlink"/>
            <w:noProof/>
          </w:rPr>
          <w:t>Power Strategy #6: House Meetings</w:t>
        </w:r>
        <w:r w:rsidR="002A073A">
          <w:rPr>
            <w:noProof/>
            <w:webHidden/>
          </w:rPr>
          <w:tab/>
        </w:r>
        <w:r w:rsidR="002A073A">
          <w:rPr>
            <w:noProof/>
            <w:webHidden/>
          </w:rPr>
          <w:fldChar w:fldCharType="begin"/>
        </w:r>
        <w:r w:rsidR="002A073A">
          <w:rPr>
            <w:noProof/>
            <w:webHidden/>
          </w:rPr>
          <w:instrText xml:space="preserve"> PAGEREF _Toc320479217 \h </w:instrText>
        </w:r>
        <w:r w:rsidR="002A073A">
          <w:rPr>
            <w:noProof/>
            <w:webHidden/>
          </w:rPr>
        </w:r>
        <w:r w:rsidR="002A073A">
          <w:rPr>
            <w:noProof/>
            <w:webHidden/>
          </w:rPr>
          <w:fldChar w:fldCharType="separate"/>
        </w:r>
        <w:r w:rsidR="002A073A">
          <w:rPr>
            <w:noProof/>
            <w:webHidden/>
          </w:rPr>
          <w:t>39</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18" w:history="1">
        <w:r w:rsidR="002A073A" w:rsidRPr="00655331">
          <w:rPr>
            <w:rStyle w:val="Hyperlink"/>
            <w:noProof/>
          </w:rPr>
          <w:t>Power Strategy #7: Door Knocking</w:t>
        </w:r>
        <w:r w:rsidR="002A073A">
          <w:rPr>
            <w:noProof/>
            <w:webHidden/>
          </w:rPr>
          <w:tab/>
        </w:r>
        <w:r w:rsidR="002A073A">
          <w:rPr>
            <w:noProof/>
            <w:webHidden/>
          </w:rPr>
          <w:fldChar w:fldCharType="begin"/>
        </w:r>
        <w:r w:rsidR="002A073A">
          <w:rPr>
            <w:noProof/>
            <w:webHidden/>
          </w:rPr>
          <w:instrText xml:space="preserve"> PAGEREF _Toc320479218 \h </w:instrText>
        </w:r>
        <w:r w:rsidR="002A073A">
          <w:rPr>
            <w:noProof/>
            <w:webHidden/>
          </w:rPr>
        </w:r>
        <w:r w:rsidR="002A073A">
          <w:rPr>
            <w:noProof/>
            <w:webHidden/>
          </w:rPr>
          <w:fldChar w:fldCharType="separate"/>
        </w:r>
        <w:r w:rsidR="002A073A">
          <w:rPr>
            <w:noProof/>
            <w:webHidden/>
          </w:rPr>
          <w:t>40</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19" w:history="1">
        <w:r w:rsidR="002A073A" w:rsidRPr="00655331">
          <w:rPr>
            <w:rStyle w:val="Hyperlink"/>
            <w:noProof/>
          </w:rPr>
          <w:t>Power Strategy #8: Mobilizing Quickly in Response to an Emergency</w:t>
        </w:r>
        <w:r w:rsidR="002A073A">
          <w:rPr>
            <w:noProof/>
            <w:webHidden/>
          </w:rPr>
          <w:tab/>
        </w:r>
        <w:r w:rsidR="002A073A">
          <w:rPr>
            <w:noProof/>
            <w:webHidden/>
          </w:rPr>
          <w:fldChar w:fldCharType="begin"/>
        </w:r>
        <w:r w:rsidR="002A073A">
          <w:rPr>
            <w:noProof/>
            <w:webHidden/>
          </w:rPr>
          <w:instrText xml:space="preserve"> PAGEREF _Toc320479219 \h </w:instrText>
        </w:r>
        <w:r w:rsidR="002A073A">
          <w:rPr>
            <w:noProof/>
            <w:webHidden/>
          </w:rPr>
        </w:r>
        <w:r w:rsidR="002A073A">
          <w:rPr>
            <w:noProof/>
            <w:webHidden/>
          </w:rPr>
          <w:fldChar w:fldCharType="separate"/>
        </w:r>
        <w:r w:rsidR="002A073A">
          <w:rPr>
            <w:noProof/>
            <w:webHidden/>
          </w:rPr>
          <w:t>41</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20" w:history="1">
        <w:r w:rsidR="002A073A" w:rsidRPr="00655331">
          <w:rPr>
            <w:rStyle w:val="Hyperlink"/>
            <w:noProof/>
          </w:rPr>
          <w:t>Power Strategy #9: Youth Action Groups</w:t>
        </w:r>
        <w:r w:rsidR="002A073A">
          <w:rPr>
            <w:noProof/>
            <w:webHidden/>
          </w:rPr>
          <w:tab/>
        </w:r>
        <w:r w:rsidR="002A073A">
          <w:rPr>
            <w:noProof/>
            <w:webHidden/>
          </w:rPr>
          <w:fldChar w:fldCharType="begin"/>
        </w:r>
        <w:r w:rsidR="002A073A">
          <w:rPr>
            <w:noProof/>
            <w:webHidden/>
          </w:rPr>
          <w:instrText xml:space="preserve"> PAGEREF _Toc320479220 \h </w:instrText>
        </w:r>
        <w:r w:rsidR="002A073A">
          <w:rPr>
            <w:noProof/>
            <w:webHidden/>
          </w:rPr>
        </w:r>
        <w:r w:rsidR="002A073A">
          <w:rPr>
            <w:noProof/>
            <w:webHidden/>
          </w:rPr>
          <w:fldChar w:fldCharType="separate"/>
        </w:r>
        <w:r w:rsidR="002A073A">
          <w:rPr>
            <w:noProof/>
            <w:webHidden/>
          </w:rPr>
          <w:t>43</w:t>
        </w:r>
        <w:r w:rsidR="002A073A">
          <w:rPr>
            <w:noProof/>
            <w:webHidden/>
          </w:rPr>
          <w:fldChar w:fldCharType="end"/>
        </w:r>
      </w:hyperlink>
    </w:p>
    <w:p w:rsidR="002A073A" w:rsidRDefault="00FC5F5C">
      <w:pPr>
        <w:pStyle w:val="TOC1"/>
        <w:rPr>
          <w:rFonts w:asciiTheme="minorHAnsi" w:eastAsiaTheme="minorEastAsia" w:hAnsiTheme="minorHAnsi" w:cstheme="minorBidi"/>
        </w:rPr>
      </w:pPr>
      <w:hyperlink w:anchor="_Toc320479221" w:history="1">
        <w:r w:rsidR="002A073A" w:rsidRPr="00655331">
          <w:rPr>
            <w:rStyle w:val="Hyperlink"/>
          </w:rPr>
          <w:t>Appendices: Additional Essays</w:t>
        </w:r>
        <w:r w:rsidR="002A073A">
          <w:rPr>
            <w:webHidden/>
          </w:rPr>
          <w:tab/>
        </w:r>
        <w:r w:rsidR="002A073A">
          <w:rPr>
            <w:webHidden/>
          </w:rPr>
          <w:fldChar w:fldCharType="begin"/>
        </w:r>
        <w:r w:rsidR="002A073A">
          <w:rPr>
            <w:webHidden/>
          </w:rPr>
          <w:instrText xml:space="preserve"> PAGEREF _Toc320479221 \h </w:instrText>
        </w:r>
        <w:r w:rsidR="002A073A">
          <w:rPr>
            <w:webHidden/>
          </w:rPr>
        </w:r>
        <w:r w:rsidR="002A073A">
          <w:rPr>
            <w:webHidden/>
          </w:rPr>
          <w:fldChar w:fldCharType="separate"/>
        </w:r>
        <w:r w:rsidR="002A073A">
          <w:rPr>
            <w:webHidden/>
          </w:rPr>
          <w:t>45</w:t>
        </w:r>
        <w:r w:rsidR="002A073A">
          <w:rPr>
            <w:webHidden/>
          </w:rPr>
          <w:fldChar w:fldCharType="end"/>
        </w:r>
      </w:hyperlink>
    </w:p>
    <w:p w:rsidR="002A073A" w:rsidRDefault="00FC5F5C">
      <w:pPr>
        <w:pStyle w:val="TOC2"/>
        <w:rPr>
          <w:rFonts w:asciiTheme="minorHAnsi" w:eastAsiaTheme="minorEastAsia" w:hAnsiTheme="minorHAnsi" w:cstheme="minorBidi"/>
          <w:noProof/>
        </w:rPr>
      </w:pPr>
      <w:hyperlink w:anchor="_Toc320479222" w:history="1">
        <w:r w:rsidR="002A073A" w:rsidRPr="00655331">
          <w:rPr>
            <w:rStyle w:val="Hyperlink"/>
            <w:noProof/>
          </w:rPr>
          <w:t>Pragmatism, Principles, and Integrity</w:t>
        </w:r>
        <w:r w:rsidR="002A073A">
          <w:rPr>
            <w:noProof/>
            <w:webHidden/>
          </w:rPr>
          <w:tab/>
        </w:r>
        <w:r w:rsidR="002A073A">
          <w:rPr>
            <w:noProof/>
            <w:webHidden/>
          </w:rPr>
          <w:fldChar w:fldCharType="begin"/>
        </w:r>
        <w:r w:rsidR="002A073A">
          <w:rPr>
            <w:noProof/>
            <w:webHidden/>
          </w:rPr>
          <w:instrText xml:space="preserve"> PAGEREF _Toc320479222 \h </w:instrText>
        </w:r>
        <w:r w:rsidR="002A073A">
          <w:rPr>
            <w:noProof/>
            <w:webHidden/>
          </w:rPr>
        </w:r>
        <w:r w:rsidR="002A073A">
          <w:rPr>
            <w:noProof/>
            <w:webHidden/>
          </w:rPr>
          <w:fldChar w:fldCharType="separate"/>
        </w:r>
        <w:r w:rsidR="002A073A">
          <w:rPr>
            <w:noProof/>
            <w:webHidden/>
          </w:rPr>
          <w:t>46</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23" w:history="1">
        <w:r w:rsidR="002A073A" w:rsidRPr="00655331">
          <w:rPr>
            <w:rStyle w:val="Hyperlink"/>
            <w:noProof/>
          </w:rPr>
          <w:t>To Gain Power You Start Where You Are</w:t>
        </w:r>
        <w:r w:rsidR="002A073A">
          <w:rPr>
            <w:noProof/>
            <w:webHidden/>
          </w:rPr>
          <w:tab/>
        </w:r>
        <w:r w:rsidR="002A073A">
          <w:rPr>
            <w:noProof/>
            <w:webHidden/>
          </w:rPr>
          <w:fldChar w:fldCharType="begin"/>
        </w:r>
        <w:r w:rsidR="002A073A">
          <w:rPr>
            <w:noProof/>
            <w:webHidden/>
          </w:rPr>
          <w:instrText xml:space="preserve"> PAGEREF _Toc320479223 \h </w:instrText>
        </w:r>
        <w:r w:rsidR="002A073A">
          <w:rPr>
            <w:noProof/>
            <w:webHidden/>
          </w:rPr>
        </w:r>
        <w:r w:rsidR="002A073A">
          <w:rPr>
            <w:noProof/>
            <w:webHidden/>
          </w:rPr>
          <w:fldChar w:fldCharType="separate"/>
        </w:r>
        <w:r w:rsidR="002A073A">
          <w:rPr>
            <w:noProof/>
            <w:webHidden/>
          </w:rPr>
          <w:t>47</w:t>
        </w:r>
        <w:r w:rsidR="002A073A">
          <w:rPr>
            <w:noProof/>
            <w:webHidden/>
          </w:rPr>
          <w:fldChar w:fldCharType="end"/>
        </w:r>
      </w:hyperlink>
    </w:p>
    <w:p w:rsidR="002A073A" w:rsidRDefault="00FC5F5C">
      <w:pPr>
        <w:pStyle w:val="TOC2"/>
        <w:rPr>
          <w:rFonts w:asciiTheme="minorHAnsi" w:eastAsiaTheme="minorEastAsia" w:hAnsiTheme="minorHAnsi" w:cstheme="minorBidi"/>
          <w:noProof/>
        </w:rPr>
      </w:pPr>
      <w:hyperlink w:anchor="_Toc320479224" w:history="1">
        <w:r w:rsidR="002A073A" w:rsidRPr="00655331">
          <w:rPr>
            <w:rStyle w:val="Hyperlink"/>
            <w:noProof/>
          </w:rPr>
          <w:t>To Pastors and Service People: It’s Not About Individuals</w:t>
        </w:r>
        <w:r w:rsidR="002A073A">
          <w:rPr>
            <w:noProof/>
            <w:webHidden/>
          </w:rPr>
          <w:tab/>
        </w:r>
        <w:r w:rsidR="002A073A">
          <w:rPr>
            <w:noProof/>
            <w:webHidden/>
          </w:rPr>
          <w:fldChar w:fldCharType="begin"/>
        </w:r>
        <w:r w:rsidR="002A073A">
          <w:rPr>
            <w:noProof/>
            <w:webHidden/>
          </w:rPr>
          <w:instrText xml:space="preserve"> PAGEREF _Toc320479224 \h </w:instrText>
        </w:r>
        <w:r w:rsidR="002A073A">
          <w:rPr>
            <w:noProof/>
            <w:webHidden/>
          </w:rPr>
        </w:r>
        <w:r w:rsidR="002A073A">
          <w:rPr>
            <w:noProof/>
            <w:webHidden/>
          </w:rPr>
          <w:fldChar w:fldCharType="separate"/>
        </w:r>
        <w:r w:rsidR="002A073A">
          <w:rPr>
            <w:noProof/>
            <w:webHidden/>
          </w:rPr>
          <w:t>48</w:t>
        </w:r>
        <w:r w:rsidR="002A073A">
          <w:rPr>
            <w:noProof/>
            <w:webHidden/>
          </w:rPr>
          <w:fldChar w:fldCharType="end"/>
        </w:r>
      </w:hyperlink>
    </w:p>
    <w:p w:rsidR="008B07C6" w:rsidRDefault="006C086D" w:rsidP="002879A1">
      <w:pPr>
        <w:pStyle w:val="Heading1"/>
      </w:pPr>
      <w:r w:rsidRPr="009D5685">
        <w:fldChar w:fldCharType="end"/>
      </w:r>
      <w:r w:rsidR="00DE0AF2" w:rsidRPr="009D5685">
        <w:br w:type="page"/>
      </w:r>
      <w:bookmarkStart w:id="2" w:name="_Toc295335146"/>
    </w:p>
    <w:p w:rsidR="00F33930" w:rsidRDefault="00F33930">
      <w:pPr>
        <w:contextualSpacing w:val="0"/>
        <w:rPr>
          <w:rFonts w:ascii="Franklin Gothic Heavy" w:hAnsi="Franklin Gothic Heavy"/>
          <w:bCs/>
          <w:sz w:val="28"/>
          <w:szCs w:val="28"/>
        </w:rPr>
      </w:pPr>
      <w:bookmarkStart w:id="3" w:name="_Toc295321613"/>
      <w:bookmarkStart w:id="4" w:name="_Toc295335147"/>
      <w:r>
        <w:lastRenderedPageBreak/>
        <w:br w:type="page"/>
      </w:r>
    </w:p>
    <w:p w:rsidR="00F33930" w:rsidRPr="009D5685" w:rsidRDefault="00F33930" w:rsidP="00F33930">
      <w:pPr>
        <w:pStyle w:val="Heading1"/>
      </w:pPr>
      <w:bookmarkStart w:id="5" w:name="_Toc320479189"/>
      <w:r w:rsidRPr="009D5685">
        <w:lastRenderedPageBreak/>
        <w:t>The Myth of Apathy</w:t>
      </w:r>
      <w:bookmarkEnd w:id="3"/>
      <w:bookmarkEnd w:id="4"/>
      <w:bookmarkEnd w:id="5"/>
    </w:p>
    <w:p w:rsidR="00F33930" w:rsidRPr="009D5685" w:rsidRDefault="00F33930" w:rsidP="00F33930">
      <w:pPr>
        <w:pStyle w:val="ListParagraph"/>
        <w:rPr>
          <w:sz w:val="16"/>
          <w:szCs w:val="16"/>
        </w:rPr>
      </w:pPr>
    </w:p>
    <w:p w:rsidR="00F33930" w:rsidRPr="009D5685" w:rsidRDefault="00F33930" w:rsidP="00F33930">
      <w:pPr>
        <w:pStyle w:val="ListParagraph"/>
        <w:numPr>
          <w:ilvl w:val="0"/>
          <w:numId w:val="1"/>
        </w:numPr>
      </w:pPr>
      <w:r w:rsidRPr="00C445FD">
        <w:rPr>
          <w:rFonts w:ascii="Franklin Gothic Heavy" w:hAnsi="Franklin Gothic Heavy"/>
        </w:rPr>
        <w:t xml:space="preserve">Communities are </w:t>
      </w:r>
      <w:r w:rsidRPr="008F329F">
        <w:rPr>
          <w:rFonts w:ascii="Franklin Gothic Heavy" w:hAnsi="Franklin Gothic Heavy"/>
          <w:i/>
        </w:rPr>
        <w:t>never</w:t>
      </w:r>
      <w:r w:rsidRPr="008F329F">
        <w:rPr>
          <w:rFonts w:ascii="Franklin Gothic Heavy" w:hAnsi="Franklin Gothic Heavy"/>
        </w:rPr>
        <w:t xml:space="preserve"> </w:t>
      </w:r>
      <w:r w:rsidRPr="009D5685">
        <w:rPr>
          <w:rFonts w:ascii="Franklin Gothic Heavy" w:hAnsi="Franklin Gothic Heavy"/>
        </w:rPr>
        <w:t>apathetic.</w:t>
      </w:r>
      <w:r w:rsidRPr="009D5685">
        <w:t xml:space="preserve">  </w:t>
      </w:r>
    </w:p>
    <w:p w:rsidR="00F33930" w:rsidRPr="009D5685" w:rsidRDefault="00F33930" w:rsidP="00F33930">
      <w:pPr>
        <w:pStyle w:val="ListParagraph"/>
        <w:rPr>
          <w:sz w:val="16"/>
          <w:szCs w:val="16"/>
        </w:rPr>
      </w:pPr>
    </w:p>
    <w:p w:rsidR="00F33930" w:rsidRPr="009D5685" w:rsidRDefault="00F33930" w:rsidP="00F33930">
      <w:pPr>
        <w:pStyle w:val="ListParagraph"/>
        <w:numPr>
          <w:ilvl w:val="0"/>
          <w:numId w:val="1"/>
        </w:numPr>
      </w:pPr>
      <w:r w:rsidRPr="009D5685">
        <w:rPr>
          <w:rFonts w:ascii="Franklin Gothic Heavy" w:hAnsi="Franklin Gothic Heavy"/>
        </w:rPr>
        <w:t>Hopelessness,</w:t>
      </w:r>
      <w:r w:rsidRPr="009D5685">
        <w:t xml:space="preserve"> not a lack of caring, causes inaction.</w:t>
      </w:r>
    </w:p>
    <w:p w:rsidR="00F33930" w:rsidRPr="009D5685" w:rsidRDefault="00F33930" w:rsidP="00F33930">
      <w:pPr>
        <w:pStyle w:val="ListParagraph"/>
        <w:rPr>
          <w:sz w:val="16"/>
          <w:szCs w:val="16"/>
        </w:rPr>
      </w:pPr>
    </w:p>
    <w:p w:rsidR="00F33930" w:rsidRDefault="00F33930" w:rsidP="00F33930">
      <w:pPr>
        <w:pStyle w:val="ListParagraph"/>
        <w:numPr>
          <w:ilvl w:val="0"/>
          <w:numId w:val="1"/>
        </w:numPr>
      </w:pPr>
      <w:r w:rsidRPr="009D5685">
        <w:rPr>
          <w:rFonts w:ascii="Franklin Gothic Heavy" w:hAnsi="Franklin Gothic Heavy"/>
        </w:rPr>
        <w:t>Hope</w:t>
      </w:r>
      <w:r w:rsidRPr="009D5685">
        <w:t xml:space="preserve"> only comes with evidence that action can make a difference.</w:t>
      </w:r>
    </w:p>
    <w:p w:rsidR="00F33930" w:rsidRDefault="00F33930" w:rsidP="00F33930">
      <w:pPr>
        <w:pStyle w:val="ListParagraph"/>
      </w:pPr>
    </w:p>
    <w:p w:rsidR="00F33930" w:rsidRDefault="00F33930" w:rsidP="00F33930">
      <w:pPr>
        <w:pStyle w:val="ListParagraph"/>
        <w:numPr>
          <w:ilvl w:val="0"/>
          <w:numId w:val="1"/>
        </w:numPr>
      </w:pPr>
      <w:r w:rsidRPr="00F33930">
        <w:rPr>
          <w:rFonts w:ascii="Franklin Gothic Heavy" w:hAnsi="Franklin Gothic Heavy"/>
        </w:rPr>
        <w:t>Leaders</w:t>
      </w:r>
      <w:r>
        <w:t xml:space="preserve"> emerge </w:t>
      </w:r>
      <w:r w:rsidR="00960D72">
        <w:t xml:space="preserve">amidst action </w:t>
      </w:r>
      <w:r>
        <w:t>when hope returns.</w:t>
      </w:r>
    </w:p>
    <w:p w:rsidR="008F329F" w:rsidRDefault="008F329F" w:rsidP="008F329F">
      <w:pPr>
        <w:pStyle w:val="ListParagraph"/>
      </w:pPr>
    </w:p>
    <w:p w:rsidR="008F329F" w:rsidRPr="009D5685" w:rsidRDefault="00C445FD" w:rsidP="00F33930">
      <w:pPr>
        <w:pStyle w:val="ListParagraph"/>
        <w:numPr>
          <w:ilvl w:val="0"/>
          <w:numId w:val="1"/>
        </w:numPr>
      </w:pPr>
      <w:r>
        <w:rPr>
          <w:rFonts w:ascii="Franklin Gothic Heavy" w:hAnsi="Franklin Gothic Heavy"/>
        </w:rPr>
        <w:t>Skills in social action</w:t>
      </w:r>
      <w:r>
        <w:t xml:space="preserve"> grow with</w:t>
      </w:r>
      <w:r w:rsidR="008F329F">
        <w:t xml:space="preserve"> experience and reflection.</w:t>
      </w:r>
    </w:p>
    <w:p w:rsidR="00F33930" w:rsidRPr="009D5685" w:rsidRDefault="00F33930" w:rsidP="00F33930">
      <w:pPr>
        <w:pStyle w:val="ListParagraph"/>
        <w:ind w:left="0"/>
        <w:rPr>
          <w:sz w:val="16"/>
          <w:szCs w:val="16"/>
        </w:rPr>
      </w:pPr>
    </w:p>
    <w:p w:rsidR="00F33930" w:rsidRPr="009D5685" w:rsidRDefault="00F33930" w:rsidP="00F33930">
      <w:pPr>
        <w:pBdr>
          <w:top w:val="single" w:sz="4" w:space="1" w:color="auto"/>
          <w:left w:val="single" w:sz="4" w:space="4" w:color="auto"/>
          <w:bottom w:val="single" w:sz="4" w:space="1" w:color="auto"/>
          <w:right w:val="single" w:sz="4" w:space="4" w:color="auto"/>
        </w:pBdr>
        <w:ind w:left="360"/>
      </w:pPr>
      <w:r w:rsidRPr="009D5685">
        <w:t xml:space="preserve">As long as you feel powerless and unable to do anything about [your problems], all you have is a bad scene. The people resign themselves to a rationalization: it’s that kind of world; it’s a crumby world; we didn’t ask to come into it but we are stuck with it and all we can do is hope that something happens somewhere, somehow, sometime. </w:t>
      </w:r>
    </w:p>
    <w:p w:rsidR="00F33930" w:rsidRPr="009D5685" w:rsidRDefault="00F33930" w:rsidP="00F33930">
      <w:pPr>
        <w:pBdr>
          <w:top w:val="single" w:sz="4" w:space="1" w:color="auto"/>
          <w:left w:val="single" w:sz="4" w:space="4" w:color="auto"/>
          <w:bottom w:val="single" w:sz="4" w:space="1" w:color="auto"/>
          <w:right w:val="single" w:sz="4" w:space="4" w:color="auto"/>
        </w:pBdr>
        <w:ind w:left="360"/>
      </w:pPr>
    </w:p>
    <w:p w:rsidR="00F33930" w:rsidRPr="009D5685" w:rsidRDefault="00F33930" w:rsidP="00F33930">
      <w:pPr>
        <w:pBdr>
          <w:top w:val="single" w:sz="4" w:space="1" w:color="auto"/>
          <w:left w:val="single" w:sz="4" w:space="4" w:color="auto"/>
          <w:bottom w:val="single" w:sz="4" w:space="1" w:color="auto"/>
          <w:right w:val="single" w:sz="4" w:space="4" w:color="auto"/>
        </w:pBdr>
        <w:ind w:left="360"/>
      </w:pPr>
      <w:r w:rsidRPr="009D5685">
        <w:t>This is what is usually taken as apathy,</w:t>
      </w:r>
    </w:p>
    <w:p w:rsidR="00F33930" w:rsidRPr="009D5685" w:rsidRDefault="00F33930" w:rsidP="00F33930">
      <w:pPr>
        <w:pBdr>
          <w:top w:val="single" w:sz="4" w:space="1" w:color="auto"/>
          <w:left w:val="single" w:sz="4" w:space="4" w:color="auto"/>
          <w:bottom w:val="single" w:sz="4" w:space="1" w:color="auto"/>
          <w:right w:val="single" w:sz="4" w:space="4" w:color="auto"/>
        </w:pBdr>
        <w:ind w:left="360"/>
      </w:pPr>
      <w:r w:rsidRPr="009D5685">
        <w:tab/>
        <w:t xml:space="preserve">—Saul Alinsky </w:t>
      </w:r>
    </w:p>
    <w:p w:rsidR="00F33930" w:rsidRDefault="00F33930" w:rsidP="00F33930">
      <w:pPr>
        <w:pStyle w:val="Heading2"/>
        <w:jc w:val="center"/>
      </w:pPr>
    </w:p>
    <w:p w:rsidR="002A073A" w:rsidRDefault="00F33930">
      <w:pPr>
        <w:contextualSpacing w:val="0"/>
        <w:rPr>
          <w:rStyle w:val="Heading1Char"/>
        </w:rPr>
      </w:pPr>
      <w:r>
        <w:rPr>
          <w:rStyle w:val="Heading1Char"/>
        </w:rPr>
        <w:br w:type="page"/>
      </w:r>
      <w:r w:rsidR="002A073A">
        <w:rPr>
          <w:rStyle w:val="Heading1Char"/>
        </w:rPr>
        <w:lastRenderedPageBreak/>
        <w:br w:type="page"/>
      </w:r>
    </w:p>
    <w:p w:rsidR="00F33930" w:rsidRPr="00A63A47" w:rsidRDefault="00F33930" w:rsidP="00F33930">
      <w:pPr>
        <w:jc w:val="center"/>
        <w:rPr>
          <w:rStyle w:val="Heading1Char"/>
        </w:rPr>
      </w:pPr>
      <w:bookmarkStart w:id="6" w:name="_Toc320479190"/>
      <w:r w:rsidRPr="00A63A47">
        <w:rPr>
          <w:rStyle w:val="Heading1Char"/>
        </w:rPr>
        <w:lastRenderedPageBreak/>
        <w:t>Cutting an Issue</w:t>
      </w:r>
      <w:bookmarkEnd w:id="6"/>
    </w:p>
    <w:p w:rsidR="00F33930" w:rsidRDefault="00F33930" w:rsidP="00F33930">
      <w:pPr>
        <w:autoSpaceDE w:val="0"/>
        <w:autoSpaceDN w:val="0"/>
        <w:adjustRightInd w:val="0"/>
        <w:contextualSpacing w:val="0"/>
      </w:pPr>
    </w:p>
    <w:p w:rsidR="00F33930" w:rsidRPr="0052516B" w:rsidRDefault="00F33930" w:rsidP="00F33930">
      <w:pPr>
        <w:autoSpaceDE w:val="0"/>
        <w:autoSpaceDN w:val="0"/>
        <w:adjustRightInd w:val="0"/>
        <w:contextualSpacing w:val="0"/>
        <w:rPr>
          <w:rFonts w:ascii="Franklin Gothic Heavy" w:hAnsi="Franklin Gothic Heavy"/>
          <w:bCs/>
        </w:rPr>
      </w:pPr>
      <w:r w:rsidRPr="0052516B">
        <w:rPr>
          <w:rFonts w:ascii="Franklin Gothic Heavy" w:hAnsi="Franklin Gothic Heavy"/>
          <w:bCs/>
        </w:rPr>
        <w:t xml:space="preserve">A Good “Issue” </w:t>
      </w:r>
      <w:r w:rsidRPr="0052516B">
        <w:rPr>
          <w:rFonts w:ascii="Franklin Gothic Heavy" w:hAnsi="Franklin Gothic Heavy"/>
          <w:bCs/>
          <w:i/>
          <w:iCs/>
        </w:rPr>
        <w:t xml:space="preserve">Always </w:t>
      </w:r>
      <w:r w:rsidRPr="0052516B">
        <w:rPr>
          <w:rFonts w:ascii="Franklin Gothic Heavy" w:hAnsi="Franklin Gothic Heavy"/>
          <w:bCs/>
        </w:rPr>
        <w:t>Includes a Solution</w:t>
      </w:r>
    </w:p>
    <w:p w:rsidR="00F33930" w:rsidRDefault="00F33930" w:rsidP="00F33930">
      <w:pPr>
        <w:autoSpaceDE w:val="0"/>
        <w:autoSpaceDN w:val="0"/>
        <w:adjustRightInd w:val="0"/>
        <w:contextualSpacing w:val="0"/>
      </w:pPr>
    </w:p>
    <w:p w:rsidR="00F33930" w:rsidRDefault="00F33930" w:rsidP="00F33930">
      <w:pPr>
        <w:autoSpaceDE w:val="0"/>
        <w:autoSpaceDN w:val="0"/>
        <w:adjustRightInd w:val="0"/>
        <w:contextualSpacing w:val="0"/>
      </w:pPr>
      <w:r>
        <w:t xml:space="preserve">Your issue is the specific change you are fighting for during a campaign.  </w:t>
      </w:r>
    </w:p>
    <w:p w:rsidR="00F33930" w:rsidRDefault="00F33930" w:rsidP="00F33930">
      <w:pPr>
        <w:autoSpaceDE w:val="0"/>
        <w:autoSpaceDN w:val="0"/>
        <w:adjustRightInd w:val="0"/>
        <w:contextualSpacing w:val="0"/>
      </w:pPr>
    </w:p>
    <w:p w:rsidR="00C445FD" w:rsidRDefault="00F33930" w:rsidP="00F33930">
      <w:pPr>
        <w:autoSpaceDE w:val="0"/>
        <w:autoSpaceDN w:val="0"/>
        <w:adjustRightInd w:val="0"/>
        <w:contextualSpacing w:val="0"/>
      </w:pPr>
      <w:r>
        <w:t>A</w:t>
      </w:r>
      <w:r w:rsidRPr="0052516B">
        <w:t xml:space="preserve">n “issue” always includes a </w:t>
      </w:r>
      <w:r w:rsidRPr="0052516B">
        <w:rPr>
          <w:i/>
          <w:iCs/>
        </w:rPr>
        <w:t xml:space="preserve">solution </w:t>
      </w:r>
      <w:r w:rsidRPr="0052516B">
        <w:t>to the cha</w:t>
      </w:r>
      <w:r>
        <w:t>llenge you have identified.</w:t>
      </w:r>
    </w:p>
    <w:p w:rsidR="00C445FD" w:rsidRDefault="00C445FD" w:rsidP="00F33930">
      <w:pPr>
        <w:autoSpaceDE w:val="0"/>
        <w:autoSpaceDN w:val="0"/>
        <w:adjustRightInd w:val="0"/>
        <w:contextualSpacing w:val="0"/>
      </w:pPr>
    </w:p>
    <w:p w:rsidR="00F33930" w:rsidRDefault="00F33930" w:rsidP="00F33930">
      <w:pPr>
        <w:autoSpaceDE w:val="0"/>
        <w:autoSpaceDN w:val="0"/>
        <w:adjustRightInd w:val="0"/>
        <w:contextualSpacing w:val="0"/>
      </w:pPr>
      <w:r>
        <w:t xml:space="preserve">Ed Chambers says, “Go to power </w:t>
      </w:r>
      <w:r w:rsidRPr="00A63A47">
        <w:rPr>
          <w:i/>
        </w:rPr>
        <w:t>with</w:t>
      </w:r>
      <w:r>
        <w:t xml:space="preserve"> a solution, not </w:t>
      </w:r>
      <w:r w:rsidRPr="00A63A47">
        <w:rPr>
          <w:i/>
        </w:rPr>
        <w:t>for</w:t>
      </w:r>
      <w:r>
        <w:t xml:space="preserve"> a decision.” </w:t>
      </w:r>
      <w:r w:rsidRPr="0052516B">
        <w:t>When you don’t know what you want,</w:t>
      </w:r>
      <w:r>
        <w:t xml:space="preserve"> </w:t>
      </w:r>
      <w:r w:rsidRPr="0052516B">
        <w:t>you give your opposition the power to define</w:t>
      </w:r>
      <w:r>
        <w:t xml:space="preserve"> the solution. And it is </w:t>
      </w:r>
      <w:r w:rsidRPr="0052516B">
        <w:t>hard to demand a change when even you don’t know how (or sometimes</w:t>
      </w:r>
      <w:r>
        <w:t xml:space="preserve"> </w:t>
      </w:r>
      <w:r w:rsidRPr="0052516B">
        <w:t xml:space="preserve">even </w:t>
      </w:r>
      <w:r w:rsidRPr="0052516B">
        <w:rPr>
          <w:i/>
          <w:iCs/>
        </w:rPr>
        <w:t>if</w:t>
      </w:r>
      <w:r w:rsidRPr="0052516B">
        <w:t xml:space="preserve">) it can be made to happen.       </w:t>
      </w:r>
    </w:p>
    <w:p w:rsidR="00F33930" w:rsidRDefault="00F33930" w:rsidP="00F33930">
      <w:pPr>
        <w:autoSpaceDE w:val="0"/>
        <w:autoSpaceDN w:val="0"/>
        <w:adjustRightInd w:val="0"/>
        <w:contextualSpacing w:val="0"/>
      </w:pPr>
    </w:p>
    <w:p w:rsidR="00F33930" w:rsidRPr="0052516B" w:rsidRDefault="00C445FD" w:rsidP="00F33930">
      <w:pPr>
        <w:autoSpaceDE w:val="0"/>
        <w:autoSpaceDN w:val="0"/>
        <w:adjustRightInd w:val="0"/>
        <w:contextualSpacing w:val="0"/>
        <w:rPr>
          <w:rFonts w:ascii="Franklin Gothic Heavy" w:hAnsi="Franklin Gothic Heavy"/>
        </w:rPr>
      </w:pPr>
      <w:r>
        <w:rPr>
          <w:rFonts w:ascii="Franklin Gothic Heavy" w:hAnsi="Franklin Gothic Heavy"/>
        </w:rPr>
        <w:t>A</w:t>
      </w:r>
      <w:r w:rsidR="00F33930" w:rsidRPr="0052516B">
        <w:rPr>
          <w:rFonts w:ascii="Franklin Gothic Heavy" w:hAnsi="Franklin Gothic Heavy"/>
        </w:rPr>
        <w:t xml:space="preserve"> Good Issue</w:t>
      </w:r>
      <w:r>
        <w:rPr>
          <w:rFonts w:ascii="Franklin Gothic Heavy" w:hAnsi="Franklin Gothic Heavy"/>
        </w:rPr>
        <w:t>:</w:t>
      </w:r>
    </w:p>
    <w:p w:rsidR="00F33930" w:rsidRDefault="00F33930" w:rsidP="00F33930">
      <w:pPr>
        <w:autoSpaceDE w:val="0"/>
        <w:autoSpaceDN w:val="0"/>
        <w:adjustRightInd w:val="0"/>
        <w:contextualSpacing w:val="0"/>
      </w:pPr>
    </w:p>
    <w:p w:rsidR="00F33930" w:rsidRDefault="00F33930" w:rsidP="00F33930">
      <w:pPr>
        <w:pStyle w:val="ListParagraph"/>
        <w:numPr>
          <w:ilvl w:val="0"/>
          <w:numId w:val="37"/>
        </w:numPr>
        <w:autoSpaceDE w:val="0"/>
        <w:autoSpaceDN w:val="0"/>
        <w:adjustRightInd w:val="0"/>
        <w:contextualSpacing w:val="0"/>
      </w:pPr>
      <w:r w:rsidRPr="0052516B">
        <w:t>Build</w:t>
      </w:r>
      <w:r w:rsidR="00C445FD">
        <w:t>s</w:t>
      </w:r>
      <w:r w:rsidRPr="0052516B">
        <w:t xml:space="preserve"> the power of your organization</w:t>
      </w:r>
    </w:p>
    <w:p w:rsidR="00F33930" w:rsidRPr="0052516B" w:rsidRDefault="00C445FD" w:rsidP="00F33930">
      <w:pPr>
        <w:pStyle w:val="ListParagraph"/>
        <w:numPr>
          <w:ilvl w:val="0"/>
          <w:numId w:val="37"/>
        </w:numPr>
        <w:autoSpaceDE w:val="0"/>
        <w:autoSpaceDN w:val="0"/>
        <w:adjustRightInd w:val="0"/>
        <w:contextualSpacing w:val="0"/>
      </w:pPr>
      <w:r>
        <w:t>Has</w:t>
      </w:r>
      <w:r w:rsidR="00F33930">
        <w:t xml:space="preserve"> a clear target.</w:t>
      </w:r>
    </w:p>
    <w:p w:rsidR="00F33930" w:rsidRPr="0052516B" w:rsidRDefault="00C445FD" w:rsidP="00F33930">
      <w:pPr>
        <w:pStyle w:val="ListParagraph"/>
        <w:numPr>
          <w:ilvl w:val="0"/>
          <w:numId w:val="37"/>
        </w:numPr>
        <w:autoSpaceDE w:val="0"/>
        <w:autoSpaceDN w:val="0"/>
        <w:adjustRightInd w:val="0"/>
        <w:contextualSpacing w:val="0"/>
      </w:pPr>
      <w:r>
        <w:t>Is</w:t>
      </w:r>
      <w:r w:rsidR="00F33930" w:rsidRPr="0052516B">
        <w:t xml:space="preserve"> winnable</w:t>
      </w:r>
    </w:p>
    <w:p w:rsidR="00F33930" w:rsidRPr="0052516B" w:rsidRDefault="00C445FD" w:rsidP="00F33930">
      <w:pPr>
        <w:pStyle w:val="ListParagraph"/>
        <w:numPr>
          <w:ilvl w:val="0"/>
          <w:numId w:val="37"/>
        </w:numPr>
        <w:autoSpaceDE w:val="0"/>
        <w:autoSpaceDN w:val="0"/>
        <w:adjustRightInd w:val="0"/>
        <w:contextualSpacing w:val="0"/>
      </w:pPr>
      <w:r>
        <w:t>Is</w:t>
      </w:r>
      <w:r w:rsidR="00F33930" w:rsidRPr="0052516B">
        <w:t xml:space="preserve"> deeply felt (a “gut” issue)</w:t>
      </w:r>
    </w:p>
    <w:p w:rsidR="00F33930" w:rsidRPr="0052516B" w:rsidRDefault="00F33930" w:rsidP="00F33930">
      <w:pPr>
        <w:pStyle w:val="ListParagraph"/>
        <w:numPr>
          <w:ilvl w:val="0"/>
          <w:numId w:val="37"/>
        </w:numPr>
        <w:autoSpaceDE w:val="0"/>
        <w:autoSpaceDN w:val="0"/>
        <w:adjustRightInd w:val="0"/>
        <w:contextualSpacing w:val="0"/>
      </w:pPr>
      <w:r w:rsidRPr="0052516B">
        <w:t>Resonate</w:t>
      </w:r>
      <w:r w:rsidR="00C445FD">
        <w:t>s</w:t>
      </w:r>
      <w:r w:rsidRPr="0052516B">
        <w:t xml:space="preserve"> widely</w:t>
      </w:r>
    </w:p>
    <w:p w:rsidR="00F33930" w:rsidRPr="0052516B" w:rsidRDefault="00C445FD" w:rsidP="00F33930">
      <w:pPr>
        <w:pStyle w:val="ListParagraph"/>
        <w:numPr>
          <w:ilvl w:val="0"/>
          <w:numId w:val="37"/>
        </w:numPr>
        <w:autoSpaceDE w:val="0"/>
        <w:autoSpaceDN w:val="0"/>
        <w:adjustRightInd w:val="0"/>
        <w:contextualSpacing w:val="0"/>
      </w:pPr>
      <w:r>
        <w:t xml:space="preserve">Is </w:t>
      </w:r>
      <w:r w:rsidR="00F33930" w:rsidRPr="0052516B">
        <w:t xml:space="preserve"> tangible</w:t>
      </w:r>
    </w:p>
    <w:p w:rsidR="00F33930" w:rsidRPr="0052516B" w:rsidRDefault="00C445FD" w:rsidP="00F33930">
      <w:pPr>
        <w:pStyle w:val="ListParagraph"/>
        <w:numPr>
          <w:ilvl w:val="0"/>
          <w:numId w:val="37"/>
        </w:numPr>
        <w:autoSpaceDE w:val="0"/>
        <w:autoSpaceDN w:val="0"/>
        <w:adjustRightInd w:val="0"/>
        <w:contextualSpacing w:val="0"/>
      </w:pPr>
      <w:r>
        <w:t xml:space="preserve">Unifies </w:t>
      </w:r>
      <w:r w:rsidR="00F33930" w:rsidRPr="0052516B">
        <w:t>your constituency</w:t>
      </w:r>
    </w:p>
    <w:p w:rsidR="00F33930" w:rsidRPr="0052516B" w:rsidRDefault="00F33930" w:rsidP="00F33930">
      <w:pPr>
        <w:autoSpaceDE w:val="0"/>
        <w:autoSpaceDN w:val="0"/>
        <w:adjustRightInd w:val="0"/>
        <w:contextualSpacing w:val="0"/>
      </w:pPr>
    </w:p>
    <w:p w:rsidR="00F33930" w:rsidRDefault="00F33930" w:rsidP="00F33930">
      <w:pPr>
        <w:autoSpaceDE w:val="0"/>
        <w:autoSpaceDN w:val="0"/>
        <w:adjustRightInd w:val="0"/>
        <w:contextualSpacing w:val="0"/>
      </w:pPr>
      <w:r>
        <w:t>B</w:t>
      </w:r>
      <w:r w:rsidRPr="002F3077">
        <w:rPr>
          <w:b/>
        </w:rPr>
        <w:t>uild</w:t>
      </w:r>
      <w:r>
        <w:rPr>
          <w:b/>
        </w:rPr>
        <w:t>ing</w:t>
      </w:r>
      <w:r w:rsidRPr="002F3077">
        <w:rPr>
          <w:b/>
        </w:rPr>
        <w:t xml:space="preserve"> the power of your organization</w:t>
      </w:r>
      <w:r>
        <w:rPr>
          <w:b/>
        </w:rPr>
        <w:t xml:space="preserve"> </w:t>
      </w:r>
      <w:r>
        <w:t>is central</w:t>
      </w:r>
      <w:r w:rsidRPr="0052516B">
        <w:t xml:space="preserve">.  You want </w:t>
      </w:r>
      <w:r>
        <w:t xml:space="preserve">to fight battles over issues that will </w:t>
      </w:r>
      <w:r w:rsidRPr="0052516B">
        <w:t>draw in more participants, make the community feel empowered, and create “public” fear of y</w:t>
      </w:r>
      <w:r>
        <w:t>our organization more broadly.</w:t>
      </w:r>
    </w:p>
    <w:p w:rsidR="00F33930" w:rsidRDefault="00F33930" w:rsidP="00F33930">
      <w:pPr>
        <w:autoSpaceDE w:val="0"/>
        <w:autoSpaceDN w:val="0"/>
        <w:adjustRightInd w:val="0"/>
        <w:contextualSpacing w:val="0"/>
      </w:pPr>
    </w:p>
    <w:p w:rsidR="00F33930" w:rsidRDefault="00F33930" w:rsidP="00F33930">
      <w:pPr>
        <w:autoSpaceDE w:val="0"/>
        <w:autoSpaceDN w:val="0"/>
        <w:adjustRightInd w:val="0"/>
        <w:contextualSpacing w:val="0"/>
      </w:pPr>
      <w:r>
        <w:t>The other criteria are fairly straightforward:  If there is no clear “target” who can make the change you want, it’s difficult to strategize action.  If the issue isn’t “deeply felt,” people won’t take time out of their lives to work on it.  If it doesn’t “resonate widely,” you won’t draw in many new participants.  If it isn’t “tangible,” people won’t know if they have won anything.  (Things like “good teaching” are so amorphous that they don’t make good issues.  Smaller class sizes also improve education and are easy to understand.)  If it splits your constituency, you are reducing your power, not increasing it.</w:t>
      </w:r>
    </w:p>
    <w:p w:rsidR="00F33930" w:rsidRDefault="00F33930" w:rsidP="00F33930">
      <w:pPr>
        <w:autoSpaceDE w:val="0"/>
        <w:autoSpaceDN w:val="0"/>
        <w:adjustRightInd w:val="0"/>
        <w:contextualSpacing w:val="0"/>
      </w:pPr>
    </w:p>
    <w:p w:rsidR="00F33930" w:rsidRPr="0052516B" w:rsidRDefault="00F33930" w:rsidP="00F33930">
      <w:pPr>
        <w:autoSpaceDE w:val="0"/>
        <w:autoSpaceDN w:val="0"/>
        <w:adjustRightInd w:val="0"/>
        <w:contextualSpacing w:val="0"/>
      </w:pPr>
      <w:r>
        <w:t>These different criteria are often in conflict with each other (e.g., something that is “deeply felt” may also be difficult to win; something that is winnable may not really build the power of your organization).  There are few if any “perfect” issues.  Cutting a good issue is very challenging.</w:t>
      </w:r>
    </w:p>
    <w:p w:rsidR="002A073A" w:rsidRDefault="002A073A">
      <w:pPr>
        <w:contextualSpacing w:val="0"/>
      </w:pPr>
      <w:r>
        <w:lastRenderedPageBreak/>
        <w:br w:type="page"/>
      </w:r>
    </w:p>
    <w:p w:rsidR="00457761" w:rsidRDefault="00457761" w:rsidP="008B07C6">
      <w:pPr>
        <w:pStyle w:val="ListParagraph"/>
        <w:ind w:left="0"/>
      </w:pPr>
    </w:p>
    <w:p w:rsidR="00B60B53" w:rsidRPr="009D5685" w:rsidRDefault="00B60B53" w:rsidP="002C1509">
      <w:pPr>
        <w:pStyle w:val="Heading1"/>
        <w:jc w:val="left"/>
      </w:pPr>
      <w:bookmarkStart w:id="7" w:name="_Toc295321616"/>
      <w:bookmarkStart w:id="8" w:name="_Toc295335149"/>
      <w:bookmarkEnd w:id="0"/>
      <w:bookmarkEnd w:id="2"/>
    </w:p>
    <w:p w:rsidR="00B60B53" w:rsidRPr="009D5685" w:rsidRDefault="00B60B53" w:rsidP="00383547">
      <w:pPr>
        <w:pStyle w:val="Heading1"/>
      </w:pPr>
    </w:p>
    <w:p w:rsidR="00B60B53" w:rsidRPr="009D5685" w:rsidRDefault="00B60B53" w:rsidP="00383547">
      <w:pPr>
        <w:pStyle w:val="Heading1"/>
      </w:pPr>
    </w:p>
    <w:p w:rsidR="00B60B53" w:rsidRPr="009D5685" w:rsidRDefault="00B60B53" w:rsidP="00383547">
      <w:pPr>
        <w:pStyle w:val="Heading1"/>
      </w:pPr>
    </w:p>
    <w:p w:rsidR="00704890" w:rsidRPr="009D5685" w:rsidRDefault="00704890" w:rsidP="00383547">
      <w:pPr>
        <w:pStyle w:val="Heading1"/>
        <w:rPr>
          <w:rFonts w:ascii="Times New Roman" w:hAnsi="Times New Roman"/>
          <w:sz w:val="48"/>
          <w:szCs w:val="48"/>
        </w:rPr>
      </w:pPr>
      <w:bookmarkStart w:id="9" w:name="_Toc320479191"/>
      <w:r w:rsidRPr="009D5685">
        <w:rPr>
          <w:sz w:val="48"/>
          <w:szCs w:val="48"/>
        </w:rPr>
        <w:t>Characteristics of a Powerful Organization</w:t>
      </w:r>
      <w:bookmarkEnd w:id="7"/>
      <w:bookmarkEnd w:id="8"/>
      <w:bookmarkEnd w:id="9"/>
    </w:p>
    <w:p w:rsidR="00704890" w:rsidRPr="009D5685" w:rsidRDefault="00704890" w:rsidP="006D20A2"/>
    <w:p w:rsidR="00704890" w:rsidRPr="009D5685" w:rsidRDefault="00AA30DE" w:rsidP="006D20A2">
      <w:r w:rsidRPr="009D5685">
        <w:br w:type="page"/>
      </w:r>
      <w:r w:rsidR="00704890" w:rsidRPr="009D5685">
        <w:lastRenderedPageBreak/>
        <w:t xml:space="preserve">A </w:t>
      </w:r>
      <w:r w:rsidR="00704890" w:rsidRPr="009D5685">
        <w:rPr>
          <w:rFonts w:ascii="Franklin Gothic Heavy" w:hAnsi="Franklin Gothic Heavy"/>
        </w:rPr>
        <w:t>Powerful Organization</w:t>
      </w:r>
      <w:r w:rsidR="007F5461" w:rsidRPr="009D5685">
        <w:t xml:space="preserve"> in America, today</w:t>
      </w:r>
      <w:r w:rsidR="00704890" w:rsidRPr="009D5685">
        <w:t xml:space="preserve">: </w:t>
      </w:r>
    </w:p>
    <w:p w:rsidR="00704890" w:rsidRPr="009D5685" w:rsidRDefault="00704890" w:rsidP="006D20A2"/>
    <w:p w:rsidR="00704890" w:rsidRPr="009D5685" w:rsidRDefault="00704890" w:rsidP="00DD0B49">
      <w:pPr>
        <w:pStyle w:val="ListParagraph"/>
        <w:numPr>
          <w:ilvl w:val="0"/>
          <w:numId w:val="2"/>
        </w:numPr>
      </w:pPr>
      <w:r w:rsidRPr="009D5685">
        <w:t xml:space="preserve">Is </w:t>
      </w:r>
      <w:r w:rsidRPr="009D5685">
        <w:rPr>
          <w:rFonts w:ascii="Franklin Gothic Heavy" w:hAnsi="Franklin Gothic Heavy"/>
        </w:rPr>
        <w:t>DISCIPLINED</w:t>
      </w:r>
      <w:r w:rsidRPr="009D5685">
        <w:t xml:space="preserve"> and demands </w:t>
      </w:r>
      <w:r w:rsidRPr="009D5685">
        <w:rPr>
          <w:rFonts w:ascii="Franklin Gothic Heavy" w:hAnsi="Franklin Gothic Heavy"/>
        </w:rPr>
        <w:t>SOLIDARITY</w:t>
      </w:r>
    </w:p>
    <w:p w:rsidR="00704890" w:rsidRPr="009D5685" w:rsidRDefault="00704890" w:rsidP="007F5461"/>
    <w:p w:rsidR="00704890" w:rsidRPr="009D5685" w:rsidRDefault="00704890" w:rsidP="00DD0B49">
      <w:pPr>
        <w:pStyle w:val="ListParagraph"/>
        <w:numPr>
          <w:ilvl w:val="0"/>
          <w:numId w:val="2"/>
        </w:numPr>
      </w:pPr>
      <w:r w:rsidRPr="009D5685">
        <w:t xml:space="preserve">Has a </w:t>
      </w:r>
      <w:r w:rsidRPr="009D5685">
        <w:rPr>
          <w:rFonts w:ascii="Franklin Gothic Heavy" w:hAnsi="Franklin Gothic Heavy"/>
        </w:rPr>
        <w:t>DEEPLY CONNECTED, DEMOCRATIC LEADERSHIP</w:t>
      </w:r>
    </w:p>
    <w:p w:rsidR="009F05AE" w:rsidRPr="009D5685" w:rsidRDefault="009F05AE" w:rsidP="009F05AE">
      <w:pPr>
        <w:pStyle w:val="ListParagraph"/>
      </w:pPr>
    </w:p>
    <w:p w:rsidR="009F05AE" w:rsidRPr="009D5685" w:rsidRDefault="009F05AE" w:rsidP="00DD0B49">
      <w:pPr>
        <w:pStyle w:val="ListParagraph"/>
        <w:numPr>
          <w:ilvl w:val="0"/>
          <w:numId w:val="2"/>
        </w:numPr>
      </w:pPr>
      <w:r w:rsidRPr="009D5685">
        <w:t xml:space="preserve">Has a </w:t>
      </w:r>
      <w:r w:rsidRPr="009D5685">
        <w:rPr>
          <w:rFonts w:ascii="Franklin Gothic Heavy" w:hAnsi="Franklin Gothic Heavy"/>
        </w:rPr>
        <w:t>COMMON LANGUAGE</w:t>
      </w:r>
    </w:p>
    <w:p w:rsidR="00704890" w:rsidRPr="009D5685" w:rsidRDefault="00704890" w:rsidP="007F5461">
      <w:pPr>
        <w:ind w:left="720"/>
      </w:pPr>
    </w:p>
    <w:p w:rsidR="00704890" w:rsidRPr="009D5685" w:rsidRDefault="00704890" w:rsidP="00DD0B49">
      <w:pPr>
        <w:pStyle w:val="ListParagraph"/>
        <w:numPr>
          <w:ilvl w:val="0"/>
          <w:numId w:val="2"/>
        </w:numPr>
      </w:pPr>
      <w:r w:rsidRPr="009D5685">
        <w:t xml:space="preserve">Does its </w:t>
      </w:r>
      <w:r w:rsidRPr="009D5685">
        <w:rPr>
          <w:rFonts w:ascii="Franklin Gothic Heavy" w:hAnsi="Franklin Gothic Heavy"/>
        </w:rPr>
        <w:t>HOMEWORK</w:t>
      </w:r>
      <w:r w:rsidR="002920F7" w:rsidRPr="009D5685">
        <w:t xml:space="preserve"> and u</w:t>
      </w:r>
      <w:r w:rsidRPr="009D5685">
        <w:t xml:space="preserve">ses </w:t>
      </w:r>
      <w:r w:rsidRPr="009D5685">
        <w:rPr>
          <w:rFonts w:ascii="Franklin Gothic Heavy" w:hAnsi="Franklin Gothic Heavy"/>
        </w:rPr>
        <w:t>STRATEGIC</w:t>
      </w:r>
      <w:r w:rsidRPr="009D5685">
        <w:t xml:space="preserve"> action</w:t>
      </w:r>
    </w:p>
    <w:p w:rsidR="00704890" w:rsidRPr="009D5685" w:rsidRDefault="00704890" w:rsidP="007F5461"/>
    <w:p w:rsidR="00704890" w:rsidRPr="009D5685" w:rsidRDefault="00704890" w:rsidP="00DD0B49">
      <w:pPr>
        <w:pStyle w:val="ListParagraph"/>
        <w:numPr>
          <w:ilvl w:val="0"/>
          <w:numId w:val="2"/>
        </w:numPr>
      </w:pPr>
      <w:r w:rsidRPr="009D5685">
        <w:t xml:space="preserve">Pressures </w:t>
      </w:r>
      <w:r w:rsidRPr="009D5685">
        <w:rPr>
          <w:i/>
        </w:rPr>
        <w:t>specific</w:t>
      </w:r>
      <w:r w:rsidRPr="009D5685">
        <w:t xml:space="preserve"> </w:t>
      </w:r>
      <w:r w:rsidRPr="009D5685">
        <w:rPr>
          <w:rFonts w:ascii="Franklin Gothic Heavy" w:hAnsi="Franklin Gothic Heavy"/>
        </w:rPr>
        <w:t>TARGETS</w:t>
      </w:r>
    </w:p>
    <w:p w:rsidR="00704890" w:rsidRPr="009D5685" w:rsidRDefault="00704890" w:rsidP="007F5461">
      <w:pPr>
        <w:ind w:left="720"/>
      </w:pPr>
    </w:p>
    <w:p w:rsidR="00704890" w:rsidRPr="009D5685" w:rsidRDefault="00704890" w:rsidP="00DD0B49">
      <w:pPr>
        <w:pStyle w:val="ListParagraph"/>
        <w:numPr>
          <w:ilvl w:val="0"/>
          <w:numId w:val="2"/>
        </w:numPr>
      </w:pPr>
      <w:r w:rsidRPr="009D5685">
        <w:t xml:space="preserve">Is </w:t>
      </w:r>
      <w:r w:rsidRPr="009D5685">
        <w:rPr>
          <w:rFonts w:ascii="Franklin Gothic Heavy" w:hAnsi="Franklin Gothic Heavy"/>
        </w:rPr>
        <w:t>NONVIOLENT</w:t>
      </w:r>
    </w:p>
    <w:p w:rsidR="00704890" w:rsidRPr="009D5685" w:rsidRDefault="00704890" w:rsidP="007F5461">
      <w:pPr>
        <w:ind w:left="720"/>
      </w:pPr>
    </w:p>
    <w:p w:rsidR="00704890" w:rsidRPr="009D5685" w:rsidRDefault="00704890" w:rsidP="00DD0B49">
      <w:pPr>
        <w:pStyle w:val="ListParagraph"/>
        <w:numPr>
          <w:ilvl w:val="0"/>
          <w:numId w:val="2"/>
        </w:numPr>
      </w:pPr>
      <w:r w:rsidRPr="009D5685">
        <w:t xml:space="preserve">Generates </w:t>
      </w:r>
      <w:r w:rsidR="000078FA" w:rsidRPr="009D5685">
        <w:rPr>
          <w:rFonts w:ascii="Franklin Gothic Heavy" w:hAnsi="Franklin Gothic Heavy"/>
          <w:i/>
        </w:rPr>
        <w:t>PUBLIC</w:t>
      </w:r>
      <w:r w:rsidR="000078FA" w:rsidRPr="009D5685">
        <w:rPr>
          <w:rFonts w:ascii="Franklin Gothic Heavy" w:hAnsi="Franklin Gothic Heavy"/>
        </w:rPr>
        <w:t xml:space="preserve"> </w:t>
      </w:r>
      <w:r w:rsidRPr="009D5685">
        <w:rPr>
          <w:rFonts w:ascii="Franklin Gothic Heavy" w:hAnsi="Franklin Gothic Heavy"/>
        </w:rPr>
        <w:t>FEAR</w:t>
      </w:r>
      <w:r w:rsidRPr="009D5685">
        <w:t xml:space="preserve"> and </w:t>
      </w:r>
      <w:r w:rsidRPr="009D5685">
        <w:rPr>
          <w:rFonts w:ascii="Franklin Gothic Heavy" w:hAnsi="Franklin Gothic Heavy"/>
        </w:rPr>
        <w:t>RESPECT</w:t>
      </w:r>
    </w:p>
    <w:p w:rsidR="00704890" w:rsidRPr="009D5685" w:rsidRDefault="00704890" w:rsidP="007F5461">
      <w:pPr>
        <w:ind w:left="720"/>
      </w:pPr>
    </w:p>
    <w:p w:rsidR="005D2AF0" w:rsidRPr="009D5685" w:rsidRDefault="00704890" w:rsidP="006D20A2">
      <w:pPr>
        <w:pStyle w:val="ListParagraph"/>
        <w:numPr>
          <w:ilvl w:val="0"/>
          <w:numId w:val="2"/>
        </w:numPr>
      </w:pPr>
      <w:r w:rsidRPr="009D5685">
        <w:t xml:space="preserve">Has a </w:t>
      </w:r>
      <w:r w:rsidRPr="009D5685">
        <w:rPr>
          <w:rFonts w:ascii="Franklin Gothic Heavy" w:hAnsi="Franklin Gothic Heavy"/>
        </w:rPr>
        <w:t>REPUTATION</w:t>
      </w:r>
      <w:r w:rsidR="002920F7" w:rsidRPr="009D5685">
        <w:t xml:space="preserve"> for success</w:t>
      </w:r>
      <w:r w:rsidR="007A15C8" w:rsidRPr="009D5685">
        <w:t xml:space="preserve"> and has </w:t>
      </w:r>
      <w:r w:rsidR="007A15C8" w:rsidRPr="009D5685">
        <w:rPr>
          <w:rFonts w:ascii="Franklin Gothic Heavy" w:hAnsi="Franklin Gothic Heavy"/>
        </w:rPr>
        <w:t>ONGOING RELATIONSHIPS</w:t>
      </w:r>
      <w:r w:rsidR="007A15C8" w:rsidRPr="009D5685">
        <w:t xml:space="preserve"> with the power structure.</w:t>
      </w:r>
    </w:p>
    <w:p w:rsidR="005D2AF0" w:rsidRPr="009D5685" w:rsidRDefault="005D2AF0" w:rsidP="006D20A2"/>
    <w:p w:rsidR="005D2AF0" w:rsidRPr="009D5685" w:rsidRDefault="005D2AF0" w:rsidP="006D20A2"/>
    <w:p w:rsidR="005D2AF0" w:rsidRPr="009D5685" w:rsidRDefault="005D2AF0" w:rsidP="005D2AF0">
      <w:pPr>
        <w:pBdr>
          <w:top w:val="single" w:sz="4" w:space="1" w:color="auto"/>
          <w:left w:val="single" w:sz="4" w:space="4" w:color="auto"/>
          <w:bottom w:val="single" w:sz="4" w:space="1" w:color="auto"/>
          <w:right w:val="single" w:sz="4" w:space="4" w:color="auto"/>
        </w:pBdr>
        <w:ind w:left="360"/>
        <w:rPr>
          <w:rStyle w:val="bodybold"/>
        </w:rPr>
      </w:pPr>
      <w:r w:rsidRPr="009D5685">
        <w:rPr>
          <w:rStyle w:val="body"/>
        </w:rPr>
        <w:t>I am not interested in power for power's sake. . . .  I'm interested in power that is moral, that is right</w:t>
      </w:r>
      <w:r w:rsidR="002D1B1C" w:rsidRPr="009D5685">
        <w:rPr>
          <w:rStyle w:val="body"/>
        </w:rPr>
        <w:t>,</w:t>
      </w:r>
      <w:r w:rsidRPr="009D5685">
        <w:rPr>
          <w:rStyle w:val="body"/>
        </w:rPr>
        <w:t xml:space="preserve"> and that is good.</w:t>
      </w:r>
      <w:r w:rsidRPr="009D5685">
        <w:t xml:space="preserve"> </w:t>
      </w:r>
    </w:p>
    <w:p w:rsidR="005D2AF0" w:rsidRPr="009D5685" w:rsidRDefault="005D2AF0" w:rsidP="005D2AF0">
      <w:pPr>
        <w:pBdr>
          <w:top w:val="single" w:sz="4" w:space="1" w:color="auto"/>
          <w:left w:val="single" w:sz="4" w:space="4" w:color="auto"/>
          <w:bottom w:val="single" w:sz="4" w:space="1" w:color="auto"/>
          <w:right w:val="single" w:sz="4" w:space="4" w:color="auto"/>
        </w:pBdr>
        <w:ind w:left="360" w:firstLine="360"/>
        <w:rPr>
          <w:rStyle w:val="bodybold"/>
        </w:rPr>
      </w:pPr>
      <w:r w:rsidRPr="009D5685">
        <w:rPr>
          <w:rStyle w:val="bodybold"/>
        </w:rPr>
        <w:t>—Martin Luther King, Jr.</w:t>
      </w:r>
    </w:p>
    <w:p w:rsidR="001860C2" w:rsidRPr="009D5685" w:rsidRDefault="00704890" w:rsidP="000D5401">
      <w:pPr>
        <w:pStyle w:val="Heading2"/>
      </w:pPr>
      <w:r w:rsidRPr="009D5685">
        <w:br w:type="page"/>
      </w:r>
      <w:bookmarkStart w:id="10" w:name="_Toc295321617"/>
      <w:bookmarkStart w:id="11" w:name="_Toc295335150"/>
      <w:bookmarkStart w:id="12" w:name="_Toc320479192"/>
      <w:r w:rsidR="001860C2" w:rsidRPr="009D5685">
        <w:lastRenderedPageBreak/>
        <w:t>DISCIPLINE</w:t>
      </w:r>
      <w:bookmarkEnd w:id="10"/>
      <w:bookmarkEnd w:id="11"/>
      <w:bookmarkEnd w:id="12"/>
    </w:p>
    <w:p w:rsidR="002920F7" w:rsidRPr="009D5685" w:rsidRDefault="002920F7" w:rsidP="002920F7"/>
    <w:p w:rsidR="001915D6" w:rsidRPr="009D5685" w:rsidRDefault="00C4353C" w:rsidP="001915D6">
      <w:pPr>
        <w:pBdr>
          <w:top w:val="single" w:sz="4" w:space="1" w:color="auto"/>
          <w:left w:val="single" w:sz="4" w:space="0" w:color="auto"/>
          <w:bottom w:val="single" w:sz="4" w:space="1" w:color="auto"/>
          <w:right w:val="single" w:sz="4" w:space="4" w:color="auto"/>
        </w:pBdr>
        <w:ind w:left="720"/>
      </w:pPr>
      <w:r w:rsidRPr="009D5685">
        <w:t>80% of success is showing up.</w:t>
      </w:r>
    </w:p>
    <w:p w:rsidR="002920F7" w:rsidRPr="009D5685" w:rsidRDefault="002920F7" w:rsidP="001915D6">
      <w:pPr>
        <w:pBdr>
          <w:top w:val="single" w:sz="4" w:space="1" w:color="auto"/>
          <w:left w:val="single" w:sz="4" w:space="0" w:color="auto"/>
          <w:bottom w:val="single" w:sz="4" w:space="1" w:color="auto"/>
          <w:right w:val="single" w:sz="4" w:space="4" w:color="auto"/>
        </w:pBdr>
        <w:ind w:left="720" w:firstLine="720"/>
      </w:pPr>
      <w:r w:rsidRPr="009D5685">
        <w:t>—</w:t>
      </w:r>
      <w:r w:rsidR="00C4353C" w:rsidRPr="009D5685">
        <w:t>Woody Allen</w:t>
      </w:r>
    </w:p>
    <w:p w:rsidR="002920F7" w:rsidRPr="009D5685" w:rsidRDefault="002920F7" w:rsidP="002920F7"/>
    <w:p w:rsidR="002920F7" w:rsidRPr="009D5685" w:rsidRDefault="002920F7" w:rsidP="002920F7">
      <w:r w:rsidRPr="009D5685">
        <w:t xml:space="preserve">Discipline is not exciting.  </w:t>
      </w:r>
      <w:r w:rsidR="006A353B" w:rsidRPr="009D5685">
        <w:t>D</w:t>
      </w:r>
      <w:r w:rsidRPr="009D5685">
        <w:t xml:space="preserve">isciplined leaders of an organization show up even when nothing seems to be going on.  </w:t>
      </w:r>
      <w:r w:rsidR="006A353B" w:rsidRPr="009D5685">
        <w:t>It’s steady work over time that builds success.</w:t>
      </w:r>
      <w:r w:rsidRPr="009D5685">
        <w:t xml:space="preserve">  </w:t>
      </w:r>
    </w:p>
    <w:p w:rsidR="002920F7" w:rsidRPr="009D5685" w:rsidRDefault="002920F7" w:rsidP="002920F7"/>
    <w:p w:rsidR="00571851" w:rsidRPr="009D5685" w:rsidRDefault="009044FF" w:rsidP="002920F7">
      <w:r>
        <w:t>T</w:t>
      </w:r>
      <w:r w:rsidR="006A353B" w:rsidRPr="009D5685">
        <w:t>hrough history, small organizations</w:t>
      </w:r>
      <w:r w:rsidR="002920F7" w:rsidRPr="009D5685">
        <w:t xml:space="preserve"> with </w:t>
      </w:r>
      <w:r w:rsidR="006A353B" w:rsidRPr="009D5685">
        <w:t>disciplined</w:t>
      </w:r>
      <w:r w:rsidR="002920F7" w:rsidRPr="009D5685">
        <w:t xml:space="preserve"> leadership</w:t>
      </w:r>
      <w:r w:rsidR="006A353B" w:rsidRPr="009D5685">
        <w:t>s</w:t>
      </w:r>
      <w:r w:rsidR="002920F7" w:rsidRPr="009D5685">
        <w:t xml:space="preserve"> that </w:t>
      </w:r>
      <w:r w:rsidR="006A353B" w:rsidRPr="009D5685">
        <w:t xml:space="preserve">hold </w:t>
      </w:r>
      <w:r w:rsidR="002920F7" w:rsidRPr="009D5685">
        <w:t xml:space="preserve">together and </w:t>
      </w:r>
      <w:r w:rsidR="006A353B" w:rsidRPr="009D5685">
        <w:t>keep</w:t>
      </w:r>
      <w:r w:rsidR="002920F7" w:rsidRPr="009D5685">
        <w:t xml:space="preserve"> working</w:t>
      </w:r>
      <w:r w:rsidR="006A353B" w:rsidRPr="009D5685">
        <w:t xml:space="preserve"> while others dissolve in despair have</w:t>
      </w:r>
      <w:r w:rsidR="002920F7" w:rsidRPr="009D5685">
        <w:t xml:space="preserve"> ended up </w:t>
      </w:r>
      <w:r>
        <w:t>guiding</w:t>
      </w:r>
      <w:r w:rsidR="006A353B" w:rsidRPr="009D5685">
        <w:t xml:space="preserve"> large social movements.  </w:t>
      </w:r>
    </w:p>
    <w:p w:rsidR="00EE5779" w:rsidRPr="009D5685" w:rsidRDefault="00EE5779" w:rsidP="002920F7"/>
    <w:p w:rsidR="001860C2" w:rsidRPr="009D5685" w:rsidRDefault="001860C2" w:rsidP="006D20A2"/>
    <w:p w:rsidR="001860C2" w:rsidRPr="009D5685" w:rsidRDefault="001860C2" w:rsidP="006D20A2">
      <w:pPr>
        <w:pStyle w:val="Heading2"/>
      </w:pPr>
      <w:bookmarkStart w:id="13" w:name="_Toc295321618"/>
      <w:bookmarkStart w:id="14" w:name="_Toc295335151"/>
      <w:bookmarkStart w:id="15" w:name="_Toc320479193"/>
      <w:r w:rsidRPr="009D5685">
        <w:t>SOLIDARITY</w:t>
      </w:r>
      <w:bookmarkEnd w:id="13"/>
      <w:bookmarkEnd w:id="14"/>
      <w:bookmarkEnd w:id="15"/>
    </w:p>
    <w:p w:rsidR="002920F7" w:rsidRPr="009D5685" w:rsidRDefault="002920F7" w:rsidP="002920F7"/>
    <w:p w:rsidR="002920F7" w:rsidRPr="009D5685" w:rsidRDefault="002920F7" w:rsidP="002920F7">
      <w:r w:rsidRPr="009D5685">
        <w:t xml:space="preserve">Those without privilege only </w:t>
      </w:r>
      <w:r w:rsidR="002C07A2" w:rsidRPr="009D5685">
        <w:t xml:space="preserve">have </w:t>
      </w:r>
      <w:r w:rsidRPr="009D5685">
        <w:t xml:space="preserve">their bodies to put on the line.  Their power comes from solidarity and nothing else.  </w:t>
      </w:r>
    </w:p>
    <w:p w:rsidR="002920F7" w:rsidRPr="009D5685" w:rsidRDefault="002920F7" w:rsidP="002920F7"/>
    <w:p w:rsidR="002C07A2" w:rsidRPr="009D5685" w:rsidRDefault="00C445FD" w:rsidP="002920F7">
      <w:r>
        <w:t>M</w:t>
      </w:r>
      <w:r w:rsidR="002C07A2" w:rsidRPr="009D5685">
        <w:t xml:space="preserve">embers of </w:t>
      </w:r>
      <w:r w:rsidR="00DF1739" w:rsidRPr="009D5685">
        <w:t>p</w:t>
      </w:r>
      <w:r w:rsidR="002920F7" w:rsidRPr="009D5685">
        <w:t xml:space="preserve">ower organizations cannot afford </w:t>
      </w:r>
      <w:r w:rsidR="002C07A2" w:rsidRPr="009D5685">
        <w:t xml:space="preserve">to disagree in public.  </w:t>
      </w:r>
    </w:p>
    <w:p w:rsidR="002920F7" w:rsidRPr="009D5685" w:rsidRDefault="002920F7" w:rsidP="002920F7"/>
    <w:p w:rsidR="00DF1739" w:rsidRPr="009D5685" w:rsidRDefault="00DF1739" w:rsidP="002920F7">
      <w:r w:rsidRPr="009D5685">
        <w:t xml:space="preserve">This doesn’t mean power organizations suppress diversity.  On the contrary, a diversity of ideas is what keeps these organizations vibrant.  But </w:t>
      </w:r>
      <w:r w:rsidR="002C07A2" w:rsidRPr="009D5685">
        <w:t>debate happens</w:t>
      </w:r>
      <w:r w:rsidRPr="009D5685">
        <w:t xml:space="preserve"> inside organization</w:t>
      </w:r>
      <w:r w:rsidR="004732E3" w:rsidRPr="009D5685">
        <w:t>s</w:t>
      </w:r>
      <w:r w:rsidRPr="009D5685">
        <w:t xml:space="preserve">, not outside in the world of action. </w:t>
      </w:r>
    </w:p>
    <w:p w:rsidR="001746DF" w:rsidRPr="009D5685" w:rsidRDefault="001746DF" w:rsidP="002920F7"/>
    <w:p w:rsidR="00E161A8" w:rsidRPr="009D5685" w:rsidRDefault="001746DF" w:rsidP="002920F7">
      <w:bookmarkStart w:id="16" w:name="_Toc296502180"/>
      <w:bookmarkStart w:id="17" w:name="_Toc296504902"/>
      <w:bookmarkStart w:id="18" w:name="_Toc296719791"/>
      <w:bookmarkStart w:id="19" w:name="_Toc296720125"/>
      <w:bookmarkStart w:id="20" w:name="_Toc297021248"/>
      <w:bookmarkStart w:id="21" w:name="_Toc297051299"/>
      <w:bookmarkStart w:id="22" w:name="_Toc297054087"/>
      <w:bookmarkStart w:id="23" w:name="_Toc297155660"/>
      <w:r w:rsidRPr="009D5685">
        <w:rPr>
          <w:rFonts w:ascii="Franklin Gothic Heavy" w:hAnsi="Franklin Gothic Heavy"/>
        </w:rPr>
        <w:t>How many people do you need to win?</w:t>
      </w:r>
      <w:bookmarkEnd w:id="16"/>
      <w:bookmarkEnd w:id="17"/>
      <w:bookmarkEnd w:id="18"/>
      <w:bookmarkEnd w:id="19"/>
      <w:bookmarkEnd w:id="20"/>
      <w:bookmarkEnd w:id="21"/>
      <w:bookmarkEnd w:id="22"/>
      <w:bookmarkEnd w:id="23"/>
      <w:r w:rsidRPr="009D5685">
        <w:t xml:space="preserve"> </w:t>
      </w:r>
    </w:p>
    <w:p w:rsidR="00E161A8" w:rsidRPr="009D5685" w:rsidRDefault="00E161A8" w:rsidP="002920F7"/>
    <w:p w:rsidR="001746DF" w:rsidRPr="009D5685" w:rsidRDefault="001746DF" w:rsidP="002920F7">
      <w:r w:rsidRPr="009D5685">
        <w:t xml:space="preserve">In general, </w:t>
      </w:r>
      <w:r w:rsidR="00371B7E" w:rsidRPr="009D5685">
        <w:t>Saul Alinsky argued that,</w:t>
      </w:r>
    </w:p>
    <w:p w:rsidR="001746DF" w:rsidRPr="009D5685" w:rsidRDefault="001746DF" w:rsidP="002920F7"/>
    <w:p w:rsidR="001746DF" w:rsidRPr="009D5685" w:rsidRDefault="001746DF" w:rsidP="001746DF">
      <w:pPr>
        <w:pBdr>
          <w:top w:val="single" w:sz="4" w:space="1" w:color="auto"/>
          <w:left w:val="single" w:sz="4" w:space="4" w:color="auto"/>
          <w:bottom w:val="single" w:sz="4" w:space="1" w:color="auto"/>
          <w:right w:val="single" w:sz="4" w:space="4" w:color="auto"/>
        </w:pBdr>
        <w:ind w:left="720"/>
      </w:pPr>
      <w:r w:rsidRPr="009D5685">
        <w:t xml:space="preserve">As a practical matter, the organizing of </w:t>
      </w:r>
      <w:r w:rsidRPr="009D5685">
        <w:rPr>
          <w:rFonts w:ascii="Franklin Gothic Heavy" w:hAnsi="Franklin Gothic Heavy"/>
        </w:rPr>
        <w:t>two percent of the population</w:t>
      </w:r>
      <w:r w:rsidRPr="009D5685">
        <w:t xml:space="preserve"> is more than sufficient for the purpose of power. . . . With two percent of a district’s population closely organized, the organization should have an unbreakable control over things. </w:t>
      </w:r>
    </w:p>
    <w:p w:rsidR="001746DF" w:rsidRPr="009D5685" w:rsidRDefault="001746DF" w:rsidP="002920F7"/>
    <w:p w:rsidR="001746DF" w:rsidRPr="009D5685" w:rsidRDefault="001746DF" w:rsidP="002920F7">
      <w:r w:rsidRPr="009D5685">
        <w:t>This doesn’t make the job easy, however.  Even organizing two percent of the people in any area is an enormous task.</w:t>
      </w:r>
    </w:p>
    <w:p w:rsidR="00EE5779" w:rsidRPr="009D5685" w:rsidRDefault="00EE5779" w:rsidP="002920F7"/>
    <w:p w:rsidR="001860C2" w:rsidRPr="009D5685" w:rsidRDefault="001860C2" w:rsidP="006D20A2"/>
    <w:p w:rsidR="001860C2" w:rsidRPr="009D5685" w:rsidRDefault="001860C2" w:rsidP="00DC4FA8">
      <w:pPr>
        <w:pStyle w:val="Heading2"/>
      </w:pPr>
      <w:bookmarkStart w:id="24" w:name="_Toc295321619"/>
      <w:bookmarkStart w:id="25" w:name="_Toc295335152"/>
      <w:bookmarkStart w:id="26" w:name="_Toc320479194"/>
      <w:r w:rsidRPr="009D5685">
        <w:lastRenderedPageBreak/>
        <w:t>DEEP CONNECTIONS</w:t>
      </w:r>
      <w:bookmarkEnd w:id="24"/>
      <w:bookmarkEnd w:id="25"/>
      <w:bookmarkEnd w:id="26"/>
    </w:p>
    <w:p w:rsidR="001860C2" w:rsidRPr="009D5685" w:rsidRDefault="001860C2" w:rsidP="00DC4FA8">
      <w:pPr>
        <w:keepNext/>
      </w:pPr>
    </w:p>
    <w:p w:rsidR="001860C2" w:rsidRPr="009D5685" w:rsidRDefault="001860C2" w:rsidP="00DC4FA8">
      <w:pPr>
        <w:keepNext/>
      </w:pPr>
      <w:r w:rsidRPr="009D5685">
        <w:t xml:space="preserve">I can’t trust you </w:t>
      </w:r>
      <w:r w:rsidR="002920F7" w:rsidRPr="009D5685">
        <w:t>until</w:t>
      </w:r>
      <w:r w:rsidRPr="009D5685">
        <w:t xml:space="preserve"> I know you.</w:t>
      </w:r>
    </w:p>
    <w:p w:rsidR="002920F7" w:rsidRPr="009D5685" w:rsidRDefault="002920F7" w:rsidP="002920F7"/>
    <w:p w:rsidR="001860C2" w:rsidRPr="009D5685" w:rsidRDefault="001860C2" w:rsidP="002920F7">
      <w:r w:rsidRPr="009D5685">
        <w:t>I can’t understand you until I know your story.</w:t>
      </w:r>
    </w:p>
    <w:p w:rsidR="002920F7" w:rsidRPr="009D5685" w:rsidRDefault="002920F7" w:rsidP="002920F7"/>
    <w:p w:rsidR="00D168CC" w:rsidRPr="009D5685" w:rsidRDefault="001860C2" w:rsidP="002920F7">
      <w:r w:rsidRPr="009D5685">
        <w:t xml:space="preserve">I can’t hold you accountable </w:t>
      </w:r>
      <w:r w:rsidR="002C07A2" w:rsidRPr="009D5685">
        <w:t xml:space="preserve">for your actions </w:t>
      </w:r>
      <w:r w:rsidRPr="009D5685">
        <w:t>until we have a relationship.</w:t>
      </w:r>
    </w:p>
    <w:p w:rsidR="00D168CC" w:rsidRPr="009D5685" w:rsidRDefault="00D168CC" w:rsidP="002920F7"/>
    <w:p w:rsidR="00A33393" w:rsidRDefault="009044FF" w:rsidP="00767350">
      <w:r>
        <w:t>I</w:t>
      </w:r>
      <w:r w:rsidR="000A0DB9" w:rsidRPr="009D5685">
        <w:t>n comm</w:t>
      </w:r>
      <w:r w:rsidR="008210CB" w:rsidRPr="009D5685">
        <w:t>unity-based power organizations</w:t>
      </w:r>
      <w:r w:rsidR="00F20ABA">
        <w:t>,</w:t>
      </w:r>
      <w:r w:rsidR="00767350" w:rsidRPr="009D5685">
        <w:t xml:space="preserve"> leaders </w:t>
      </w:r>
      <w:r w:rsidR="00106BC1">
        <w:t xml:space="preserve">usually </w:t>
      </w:r>
      <w:r w:rsidR="00767350" w:rsidRPr="009D5685">
        <w:t xml:space="preserve">cannot simply tell </w:t>
      </w:r>
      <w:r w:rsidR="000A0DB9" w:rsidRPr="009D5685">
        <w:t>other people what to do</w:t>
      </w:r>
      <w:r w:rsidR="000F282D">
        <w:t xml:space="preserve"> even if they wanted to</w:t>
      </w:r>
      <w:r w:rsidR="000A0DB9" w:rsidRPr="009D5685">
        <w:t xml:space="preserve">.  </w:t>
      </w:r>
      <w:r w:rsidR="00F20ABA">
        <w:t>At the same time,</w:t>
      </w:r>
      <w:r w:rsidR="00106BC1">
        <w:t xml:space="preserve"> there</w:t>
      </w:r>
      <w:r w:rsidR="00F20ABA">
        <w:t xml:space="preserve"> often</w:t>
      </w:r>
      <w:r w:rsidR="00106BC1">
        <w:t xml:space="preserve"> isn’t time to submit </w:t>
      </w:r>
      <w:r w:rsidR="00F20ABA">
        <w:t>a decision</w:t>
      </w:r>
      <w:r w:rsidR="00A33393">
        <w:t xml:space="preserve"> to a vote, or to talk everything out.  </w:t>
      </w:r>
      <w:r w:rsidR="00F20ABA">
        <w:t>And e</w:t>
      </w:r>
      <w:r w:rsidR="00A33393">
        <w:t xml:space="preserve">ven </w:t>
      </w:r>
      <w:r w:rsidR="00F20ABA">
        <w:t>if</w:t>
      </w:r>
      <w:r w:rsidR="00A33393">
        <w:t xml:space="preserve"> you hold a vote or a discussion,</w:t>
      </w:r>
      <w:r w:rsidR="00106BC1">
        <w:t xml:space="preserve"> only those who are </w:t>
      </w:r>
      <w:r w:rsidR="00106BC1" w:rsidRPr="00A33393">
        <w:rPr>
          <w:i/>
        </w:rPr>
        <w:t>already</w:t>
      </w:r>
      <w:r w:rsidR="00106BC1">
        <w:t xml:space="preserve"> connected to your organization</w:t>
      </w:r>
      <w:r w:rsidR="00A33393">
        <w:t xml:space="preserve"> participate.  You won’t hear from those you hope to recruit in the future.</w:t>
      </w:r>
    </w:p>
    <w:p w:rsidR="00A33393" w:rsidRDefault="00A33393" w:rsidP="00767350"/>
    <w:p w:rsidR="00767350" w:rsidRDefault="00A33393" w:rsidP="00A33393">
      <w:r>
        <w:t>To succeed, leaders need strong relationships among themselves and deep connec</w:t>
      </w:r>
      <w:r w:rsidR="003D410A">
        <w:t>tions to the needs and desires—the stories and experiences—</w:t>
      </w:r>
      <w:r>
        <w:t xml:space="preserve">of people in the wider community.  </w:t>
      </w:r>
    </w:p>
    <w:p w:rsidR="00E77169" w:rsidRDefault="00E77169" w:rsidP="00A33393"/>
    <w:p w:rsidR="00E77169" w:rsidRDefault="00E77169" w:rsidP="00E77169">
      <w:pPr>
        <w:pBdr>
          <w:top w:val="single" w:sz="4" w:space="1" w:color="auto"/>
          <w:left w:val="single" w:sz="4" w:space="4" w:color="auto"/>
          <w:bottom w:val="single" w:sz="4" w:space="1" w:color="auto"/>
          <w:right w:val="single" w:sz="4" w:space="4" w:color="auto"/>
        </w:pBdr>
        <w:ind w:left="720"/>
        <w:rPr>
          <w:lang w:val="en-GB"/>
        </w:rPr>
      </w:pPr>
      <w:r>
        <w:rPr>
          <w:lang w:val="en-GB"/>
        </w:rPr>
        <w:t xml:space="preserve">The secret of Malcom X’s leadership was that he was able to give back to people in a highly refined and clarified form ideas and insights that were rooted in their </w:t>
      </w:r>
      <w:r>
        <w:rPr>
          <w:i/>
          <w:lang w:val="en-GB"/>
        </w:rPr>
        <w:t>own</w:t>
      </w:r>
      <w:r>
        <w:rPr>
          <w:lang w:val="en-GB"/>
        </w:rPr>
        <w:t xml:space="preserve"> experiences. Malcom X was not a man on a pedestal who bedazzled people with oratorical brilliance and held the status of a remote deity. Malcom X was most of all a man of the people, a man who deeply and profoundly loved his people.</w:t>
      </w:r>
    </w:p>
    <w:p w:rsidR="00E77169" w:rsidRPr="00E77169" w:rsidRDefault="00E77169" w:rsidP="00E77169">
      <w:pPr>
        <w:pBdr>
          <w:top w:val="single" w:sz="4" w:space="1" w:color="auto"/>
          <w:left w:val="single" w:sz="4" w:space="4" w:color="auto"/>
          <w:bottom w:val="single" w:sz="4" w:space="1" w:color="auto"/>
          <w:right w:val="single" w:sz="4" w:space="4" w:color="auto"/>
        </w:pBdr>
        <w:ind w:left="720" w:firstLine="720"/>
        <w:rPr>
          <w:lang w:val="en-GB"/>
        </w:rPr>
      </w:pPr>
      <w:r>
        <w:rPr>
          <w:lang w:val="en-GB"/>
        </w:rPr>
        <w:t>--Rod Bush</w:t>
      </w:r>
      <w:r w:rsidR="001B4621">
        <w:rPr>
          <w:lang w:val="en-GB"/>
        </w:rPr>
        <w:t xml:space="preserve">, </w:t>
      </w:r>
      <w:r w:rsidR="001B4621" w:rsidRPr="001B4621">
        <w:rPr>
          <w:i/>
          <w:lang w:val="en-GB"/>
        </w:rPr>
        <w:t>We are not What We Seem</w:t>
      </w:r>
    </w:p>
    <w:p w:rsidR="00767350" w:rsidRPr="009D5685" w:rsidRDefault="00767350" w:rsidP="002920F7"/>
    <w:p w:rsidR="00767350" w:rsidRPr="00E67479" w:rsidRDefault="00BA6EBE" w:rsidP="001F7A95">
      <w:pPr>
        <w:pBdr>
          <w:top w:val="single" w:sz="4" w:space="1" w:color="auto"/>
          <w:left w:val="single" w:sz="4" w:space="4" w:color="auto"/>
          <w:bottom w:val="single" w:sz="4" w:space="1" w:color="auto"/>
          <w:right w:val="single" w:sz="4" w:space="4" w:color="auto"/>
        </w:pBdr>
        <w:jc w:val="center"/>
        <w:rPr>
          <w:rFonts w:ascii="Franklin Gothic Heavy" w:hAnsi="Franklin Gothic Heavy"/>
          <w:sz w:val="28"/>
          <w:szCs w:val="28"/>
        </w:rPr>
      </w:pPr>
      <w:r w:rsidRPr="009D5685">
        <w:rPr>
          <w:rFonts w:ascii="Franklin Gothic Heavy" w:hAnsi="Franklin Gothic Heavy"/>
        </w:rPr>
        <w:br w:type="page"/>
      </w:r>
      <w:r w:rsidR="00767350" w:rsidRPr="00E67479">
        <w:rPr>
          <w:rFonts w:ascii="Franklin Gothic Heavy" w:hAnsi="Franklin Gothic Heavy"/>
          <w:sz w:val="28"/>
          <w:szCs w:val="28"/>
        </w:rPr>
        <w:lastRenderedPageBreak/>
        <w:t>The Relational Interview</w:t>
      </w:r>
    </w:p>
    <w:p w:rsidR="001E23A4" w:rsidRPr="00366187" w:rsidRDefault="001E23A4" w:rsidP="001F7A95">
      <w:pPr>
        <w:pBdr>
          <w:top w:val="single" w:sz="4" w:space="1" w:color="auto"/>
          <w:left w:val="single" w:sz="4" w:space="4" w:color="auto"/>
          <w:bottom w:val="single" w:sz="4" w:space="1" w:color="auto"/>
          <w:right w:val="single" w:sz="4" w:space="4" w:color="auto"/>
        </w:pBdr>
        <w:rPr>
          <w:sz w:val="16"/>
          <w:szCs w:val="16"/>
        </w:rPr>
      </w:pPr>
    </w:p>
    <w:p w:rsidR="00AA3249" w:rsidRPr="00B6213C" w:rsidRDefault="00AA3249" w:rsidP="00106BC1">
      <w:pPr>
        <w:pStyle w:val="Epigraph"/>
        <w:pBdr>
          <w:top w:val="single" w:sz="4" w:space="1" w:color="auto"/>
          <w:left w:val="single" w:sz="4" w:space="4" w:color="auto"/>
          <w:bottom w:val="single" w:sz="4" w:space="1" w:color="auto"/>
          <w:right w:val="single" w:sz="4" w:space="4" w:color="auto"/>
        </w:pBdr>
        <w:spacing w:line="240" w:lineRule="auto"/>
        <w:jc w:val="left"/>
        <w:rPr>
          <w:b w:val="0"/>
          <w:i/>
          <w:sz w:val="22"/>
          <w:szCs w:val="22"/>
        </w:rPr>
      </w:pPr>
      <w:r w:rsidRPr="00B6213C">
        <w:rPr>
          <w:b w:val="0"/>
          <w:i/>
          <w:sz w:val="22"/>
          <w:szCs w:val="22"/>
        </w:rPr>
        <w:t>Th</w:t>
      </w:r>
      <w:r w:rsidR="007B0180" w:rsidRPr="00B6213C">
        <w:rPr>
          <w:b w:val="0"/>
          <w:i/>
          <w:sz w:val="22"/>
          <w:szCs w:val="22"/>
        </w:rPr>
        <w:t>e single most important element…</w:t>
      </w:r>
      <w:r w:rsidRPr="00B6213C">
        <w:rPr>
          <w:b w:val="0"/>
          <w:i/>
          <w:sz w:val="22"/>
          <w:szCs w:val="22"/>
        </w:rPr>
        <w:t>is the interviewer’s capacity to listen.  Listening is an art, requiring discipline and training: the art of asking the right questions</w:t>
      </w:r>
      <w:r w:rsidR="007B0180" w:rsidRPr="00B6213C">
        <w:rPr>
          <w:b w:val="0"/>
          <w:i/>
          <w:sz w:val="22"/>
          <w:szCs w:val="22"/>
        </w:rPr>
        <w:t>:</w:t>
      </w:r>
      <w:r w:rsidRPr="00B6213C">
        <w:rPr>
          <w:b w:val="0"/>
          <w:i/>
          <w:sz w:val="22"/>
          <w:szCs w:val="22"/>
        </w:rPr>
        <w:t xml:space="preserve"> about children, about the neighborhood, about work</w:t>
      </w:r>
      <w:r w:rsidR="007B0180" w:rsidRPr="00B6213C">
        <w:rPr>
          <w:b w:val="0"/>
          <w:i/>
          <w:sz w:val="22"/>
          <w:szCs w:val="22"/>
        </w:rPr>
        <w:t>.</w:t>
      </w:r>
      <w:r w:rsidR="000C431E" w:rsidRPr="00B6213C">
        <w:rPr>
          <w:b w:val="0"/>
          <w:i/>
          <w:sz w:val="22"/>
          <w:szCs w:val="22"/>
        </w:rPr>
        <w:t xml:space="preserve"> [This</w:t>
      </w:r>
      <w:r w:rsidR="007B0180" w:rsidRPr="00B6213C">
        <w:rPr>
          <w:b w:val="0"/>
          <w:i/>
          <w:sz w:val="22"/>
          <w:szCs w:val="22"/>
        </w:rPr>
        <w:t xml:space="preserve"> encourages] </w:t>
      </w:r>
      <w:r w:rsidRPr="00B6213C">
        <w:rPr>
          <w:b w:val="0"/>
          <w:i/>
          <w:sz w:val="22"/>
          <w:szCs w:val="22"/>
        </w:rPr>
        <w:t xml:space="preserve">the person interviewed to speak about what he feels is important.  </w:t>
      </w:r>
    </w:p>
    <w:p w:rsidR="00AA3249" w:rsidRPr="00B6213C" w:rsidRDefault="00AA3249" w:rsidP="000C431E">
      <w:pPr>
        <w:pStyle w:val="Epigraph"/>
        <w:pBdr>
          <w:top w:val="single" w:sz="4" w:space="1" w:color="auto"/>
          <w:left w:val="single" w:sz="4" w:space="4" w:color="auto"/>
          <w:bottom w:val="single" w:sz="4" w:space="1" w:color="auto"/>
          <w:right w:val="single" w:sz="4" w:space="4" w:color="auto"/>
        </w:pBdr>
        <w:spacing w:line="240" w:lineRule="auto"/>
        <w:ind w:firstLine="720"/>
        <w:jc w:val="left"/>
        <w:rPr>
          <w:b w:val="0"/>
          <w:sz w:val="22"/>
          <w:szCs w:val="22"/>
        </w:rPr>
      </w:pPr>
      <w:r w:rsidRPr="00B6213C">
        <w:rPr>
          <w:b w:val="0"/>
          <w:sz w:val="22"/>
          <w:szCs w:val="22"/>
        </w:rPr>
        <w:t>–</w:t>
      </w:r>
      <w:r w:rsidRPr="00B6213C">
        <w:rPr>
          <w:b w:val="0"/>
          <w:i/>
          <w:sz w:val="22"/>
          <w:szCs w:val="22"/>
        </w:rPr>
        <w:t>Organizing for Family and Congregation</w:t>
      </w:r>
    </w:p>
    <w:p w:rsidR="000A0DB9" w:rsidRPr="00366187" w:rsidRDefault="000A0DB9" w:rsidP="001F7A95">
      <w:pPr>
        <w:pBdr>
          <w:top w:val="single" w:sz="4" w:space="1" w:color="auto"/>
          <w:left w:val="single" w:sz="4" w:space="4" w:color="auto"/>
          <w:bottom w:val="single" w:sz="4" w:space="1" w:color="auto"/>
          <w:right w:val="single" w:sz="4" w:space="4" w:color="auto"/>
        </w:pBdr>
      </w:pPr>
    </w:p>
    <w:p w:rsidR="00492478" w:rsidRDefault="000C431E" w:rsidP="001F7A95">
      <w:pPr>
        <w:pBdr>
          <w:top w:val="single" w:sz="4" w:space="1" w:color="auto"/>
          <w:left w:val="single" w:sz="4" w:space="4" w:color="auto"/>
          <w:bottom w:val="single" w:sz="4" w:space="1" w:color="auto"/>
          <w:right w:val="single" w:sz="4" w:space="4" w:color="auto"/>
        </w:pBdr>
      </w:pPr>
      <w:r>
        <w:t>T</w:t>
      </w:r>
      <w:r w:rsidR="001E23A4" w:rsidRPr="009D5685">
        <w:t>he “one-on-one” relational meeting</w:t>
      </w:r>
      <w:r>
        <w:t xml:space="preserve"> is a core strategy for building solidarity</w:t>
      </w:r>
      <w:r w:rsidR="001E23A4" w:rsidRPr="009D5685">
        <w:t xml:space="preserve">.  In a one-on-one, </w:t>
      </w:r>
      <w:r w:rsidR="001F7A95" w:rsidRPr="009D5685">
        <w:t xml:space="preserve">an interviewer </w:t>
      </w:r>
      <w:r w:rsidR="00492478" w:rsidRPr="009D5685">
        <w:t xml:space="preserve">seeks to </w:t>
      </w:r>
      <w:r w:rsidR="000C7536">
        <w:t>elicit</w:t>
      </w:r>
      <w:r w:rsidR="001E23A4" w:rsidRPr="009D5685">
        <w:t xml:space="preserve"> t</w:t>
      </w:r>
      <w:r w:rsidR="00492478" w:rsidRPr="009D5685">
        <w:t>he stories and experiences</w:t>
      </w:r>
      <w:r w:rsidR="000C7536">
        <w:t xml:space="preserve"> that underlie </w:t>
      </w:r>
      <w:r w:rsidR="00366187">
        <w:t>another</w:t>
      </w:r>
      <w:r w:rsidR="000C7536">
        <w:t xml:space="preserve"> person’s interests and motivations.  </w:t>
      </w:r>
    </w:p>
    <w:p w:rsidR="000C7536" w:rsidRDefault="000C7536" w:rsidP="001F7A95">
      <w:pPr>
        <w:pBdr>
          <w:top w:val="single" w:sz="4" w:space="1" w:color="auto"/>
          <w:left w:val="single" w:sz="4" w:space="4" w:color="auto"/>
          <w:bottom w:val="single" w:sz="4" w:space="1" w:color="auto"/>
          <w:right w:val="single" w:sz="4" w:space="4" w:color="auto"/>
        </w:pBdr>
      </w:pPr>
    </w:p>
    <w:p w:rsidR="000C7536" w:rsidRPr="000C7536" w:rsidRDefault="000C7536" w:rsidP="001F7A95">
      <w:pPr>
        <w:pBdr>
          <w:top w:val="single" w:sz="4" w:space="1" w:color="auto"/>
          <w:left w:val="single" w:sz="4" w:space="4" w:color="auto"/>
          <w:bottom w:val="single" w:sz="4" w:space="1" w:color="auto"/>
          <w:right w:val="single" w:sz="4" w:space="4" w:color="auto"/>
        </w:pBdr>
        <w:rPr>
          <w:rFonts w:ascii="Franklin Gothic Heavy" w:hAnsi="Franklin Gothic Heavy"/>
        </w:rPr>
      </w:pPr>
      <w:r w:rsidRPr="000C7536">
        <w:rPr>
          <w:rFonts w:ascii="Franklin Gothic Heavy" w:hAnsi="Franklin Gothic Heavy"/>
        </w:rPr>
        <w:t>A good one-on-one interview:</w:t>
      </w:r>
    </w:p>
    <w:p w:rsidR="000C7536" w:rsidRDefault="000C7536" w:rsidP="000C7536">
      <w:pPr>
        <w:pStyle w:val="ListParagraph"/>
        <w:numPr>
          <w:ilvl w:val="0"/>
          <w:numId w:val="31"/>
        </w:numPr>
        <w:pBdr>
          <w:top w:val="single" w:sz="4" w:space="1" w:color="auto"/>
          <w:left w:val="single" w:sz="4" w:space="4" w:color="auto"/>
          <w:bottom w:val="single" w:sz="4" w:space="1" w:color="auto"/>
          <w:right w:val="single" w:sz="4" w:space="4" w:color="auto"/>
        </w:pBdr>
        <w:ind w:left="360"/>
      </w:pPr>
      <w:r>
        <w:t>Uncover</w:t>
      </w:r>
      <w:r w:rsidR="007B0180">
        <w:t>s</w:t>
      </w:r>
      <w:r>
        <w:t xml:space="preserve"> self-interests and motivations</w:t>
      </w:r>
      <w:r w:rsidR="00B6213C">
        <w:t>,</w:t>
      </w:r>
    </w:p>
    <w:p w:rsidR="000C7536" w:rsidRDefault="000C7536" w:rsidP="000C7536">
      <w:pPr>
        <w:pStyle w:val="ListParagraph"/>
        <w:numPr>
          <w:ilvl w:val="0"/>
          <w:numId w:val="31"/>
        </w:numPr>
        <w:pBdr>
          <w:top w:val="single" w:sz="4" w:space="1" w:color="auto"/>
          <w:left w:val="single" w:sz="4" w:space="4" w:color="auto"/>
          <w:bottom w:val="single" w:sz="4" w:space="1" w:color="auto"/>
          <w:right w:val="single" w:sz="4" w:space="4" w:color="auto"/>
        </w:pBdr>
        <w:ind w:left="360"/>
      </w:pPr>
      <w:r>
        <w:t>Develop</w:t>
      </w:r>
      <w:r w:rsidR="007B0180">
        <w:t>s</w:t>
      </w:r>
      <w:r>
        <w:t xml:space="preserve"> a relationship</w:t>
      </w:r>
      <w:r w:rsidR="00B6213C">
        <w:t>, and</w:t>
      </w:r>
    </w:p>
    <w:p w:rsidR="000C7536" w:rsidRDefault="000C7536" w:rsidP="000C7536">
      <w:pPr>
        <w:pStyle w:val="ListParagraph"/>
        <w:numPr>
          <w:ilvl w:val="0"/>
          <w:numId w:val="31"/>
        </w:numPr>
        <w:pBdr>
          <w:top w:val="single" w:sz="4" w:space="1" w:color="auto"/>
          <w:left w:val="single" w:sz="4" w:space="4" w:color="auto"/>
          <w:bottom w:val="single" w:sz="4" w:space="1" w:color="auto"/>
          <w:right w:val="single" w:sz="4" w:space="4" w:color="auto"/>
        </w:pBdr>
        <w:ind w:left="360"/>
      </w:pPr>
      <w:r>
        <w:t>Evaluate</w:t>
      </w:r>
      <w:r w:rsidR="007B0180">
        <w:t>s</w:t>
      </w:r>
      <w:r>
        <w:t xml:space="preserve"> leadership potential</w:t>
      </w:r>
      <w:r w:rsidR="00B6213C">
        <w:t>.</w:t>
      </w:r>
    </w:p>
    <w:p w:rsidR="007B0180" w:rsidRDefault="007B0180" w:rsidP="007B0180">
      <w:pPr>
        <w:pBdr>
          <w:top w:val="single" w:sz="4" w:space="1" w:color="auto"/>
          <w:left w:val="single" w:sz="4" w:space="4" w:color="auto"/>
          <w:bottom w:val="single" w:sz="4" w:space="1" w:color="auto"/>
          <w:right w:val="single" w:sz="4" w:space="4" w:color="auto"/>
        </w:pBdr>
      </w:pPr>
    </w:p>
    <w:p w:rsidR="008E48BD" w:rsidRDefault="000C431E" w:rsidP="008E48BD">
      <w:pPr>
        <w:pBdr>
          <w:top w:val="single" w:sz="4" w:space="1" w:color="auto"/>
          <w:left w:val="single" w:sz="4" w:space="4" w:color="auto"/>
          <w:bottom w:val="single" w:sz="4" w:space="1" w:color="auto"/>
          <w:right w:val="single" w:sz="4" w:space="4" w:color="auto"/>
        </w:pBdr>
      </w:pPr>
      <w:r>
        <w:t>Good interviewers probe for</w:t>
      </w:r>
      <w:r w:rsidR="000F282D">
        <w:t xml:space="preserve"> the deep stories behind</w:t>
      </w:r>
      <w:r>
        <w:t xml:space="preserve"> people’s motivation.</w:t>
      </w:r>
      <w:r w:rsidR="008E48BD">
        <w:t xml:space="preserve"> </w:t>
      </w:r>
      <w:r w:rsidR="00366187">
        <w:t>“W</w:t>
      </w:r>
      <w:r w:rsidR="008E48BD">
        <w:t>hen probing, the most radical thing you can do is ask t</w:t>
      </w:r>
      <w:r w:rsidR="00B6213C">
        <w:t>he person ‘</w:t>
      </w:r>
      <w:r w:rsidR="008E48BD">
        <w:t>Why?’ ‘Why teach?’ ‘Why do you do social justice w</w:t>
      </w:r>
      <w:r w:rsidR="00B6213C">
        <w:t>ork?’</w:t>
      </w:r>
      <w:r w:rsidR="008E48BD">
        <w:t>...</w:t>
      </w:r>
      <w:r w:rsidR="00366187">
        <w:t xml:space="preserve"> </w:t>
      </w:r>
      <w:r w:rsidR="008E48BD">
        <w:t>You must be prepared to interrupt with brief, tight questions.”</w:t>
      </w:r>
      <w:r>
        <w:t xml:space="preserve"> </w:t>
      </w:r>
      <w:r w:rsidR="008E48BD">
        <w:t xml:space="preserve">  </w:t>
      </w:r>
    </w:p>
    <w:p w:rsidR="008E48BD" w:rsidRDefault="008E48BD" w:rsidP="008E48BD">
      <w:pPr>
        <w:pBdr>
          <w:top w:val="single" w:sz="4" w:space="1" w:color="auto"/>
          <w:left w:val="single" w:sz="4" w:space="4" w:color="auto"/>
          <w:bottom w:val="single" w:sz="4" w:space="1" w:color="auto"/>
          <w:right w:val="single" w:sz="4" w:space="4" w:color="auto"/>
        </w:pBdr>
      </w:pPr>
    </w:p>
    <w:p w:rsidR="008E48BD" w:rsidRDefault="008B440D" w:rsidP="008E48BD">
      <w:pPr>
        <w:pBdr>
          <w:top w:val="single" w:sz="4" w:space="1" w:color="auto"/>
          <w:left w:val="single" w:sz="4" w:space="4" w:color="auto"/>
          <w:bottom w:val="single" w:sz="4" w:space="1" w:color="auto"/>
          <w:right w:val="single" w:sz="4" w:space="4" w:color="auto"/>
        </w:pBdr>
      </w:pPr>
      <w:r>
        <w:t>E</w:t>
      </w:r>
      <w:r w:rsidR="00B6213C">
        <w:t>ven</w:t>
      </w:r>
      <w:r w:rsidR="00A73886">
        <w:t xml:space="preserve"> in a fairly short interview </w:t>
      </w:r>
      <w:r w:rsidR="008E48BD">
        <w:t xml:space="preserve">you can develop a real understanding of where </w:t>
      </w:r>
      <w:r>
        <w:t>someone</w:t>
      </w:r>
      <w:r w:rsidR="008E48BD">
        <w:t xml:space="preserve"> </w:t>
      </w:r>
      <w:r>
        <w:t>is</w:t>
      </w:r>
      <w:r w:rsidR="008E48BD">
        <w:t xml:space="preserve"> coming from and </w:t>
      </w:r>
      <w:r>
        <w:t>a real</w:t>
      </w:r>
      <w:r w:rsidR="008E48BD">
        <w:t xml:space="preserve"> relationship.  </w:t>
      </w:r>
    </w:p>
    <w:p w:rsidR="008E48BD" w:rsidRDefault="008E48BD" w:rsidP="000C431E">
      <w:pPr>
        <w:pBdr>
          <w:top w:val="single" w:sz="4" w:space="1" w:color="auto"/>
          <w:left w:val="single" w:sz="4" w:space="4" w:color="auto"/>
          <w:bottom w:val="single" w:sz="4" w:space="1" w:color="auto"/>
          <w:right w:val="single" w:sz="4" w:space="4" w:color="auto"/>
        </w:pBdr>
      </w:pPr>
    </w:p>
    <w:p w:rsidR="00664AC2" w:rsidRDefault="0048432C" w:rsidP="001F7A95">
      <w:pPr>
        <w:pBdr>
          <w:top w:val="single" w:sz="4" w:space="1" w:color="auto"/>
          <w:left w:val="single" w:sz="4" w:space="4" w:color="auto"/>
          <w:bottom w:val="single" w:sz="4" w:space="1" w:color="auto"/>
          <w:right w:val="single" w:sz="4" w:space="4" w:color="auto"/>
        </w:pBdr>
      </w:pPr>
      <w:r w:rsidRPr="009D5685">
        <w:rPr>
          <w:rFonts w:ascii="Franklin Gothic Heavy" w:hAnsi="Franklin Gothic Heavy"/>
        </w:rPr>
        <w:t>Within an organization,</w:t>
      </w:r>
      <w:r w:rsidRPr="009D5685">
        <w:t xml:space="preserve"> relational interviews </w:t>
      </w:r>
      <w:r w:rsidR="00B6213C">
        <w:t>may</w:t>
      </w:r>
      <w:r w:rsidRPr="009D5685">
        <w:t xml:space="preserve"> take place</w:t>
      </w:r>
      <w:r w:rsidR="00422883">
        <w:t xml:space="preserve"> more briefly in pairs </w:t>
      </w:r>
      <w:r w:rsidRPr="009D5685">
        <w:t>at meetings and workshops</w:t>
      </w:r>
      <w:r w:rsidR="00422883">
        <w:t>, or at more formal appointments</w:t>
      </w:r>
      <w:r w:rsidR="00C22027" w:rsidRPr="009D5685">
        <w:t xml:space="preserve">.  </w:t>
      </w:r>
    </w:p>
    <w:p w:rsidR="000C7536" w:rsidRDefault="000C7536" w:rsidP="001F7A95">
      <w:pPr>
        <w:pBdr>
          <w:top w:val="single" w:sz="4" w:space="1" w:color="auto"/>
          <w:left w:val="single" w:sz="4" w:space="4" w:color="auto"/>
          <w:bottom w:val="single" w:sz="4" w:space="1" w:color="auto"/>
          <w:right w:val="single" w:sz="4" w:space="4" w:color="auto"/>
        </w:pBdr>
      </w:pPr>
    </w:p>
    <w:p w:rsidR="00422883" w:rsidRPr="009D5685" w:rsidRDefault="008B440D" w:rsidP="001F7A95">
      <w:pPr>
        <w:pBdr>
          <w:top w:val="single" w:sz="4" w:space="1" w:color="auto"/>
          <w:left w:val="single" w:sz="4" w:space="4" w:color="auto"/>
          <w:bottom w:val="single" w:sz="4" w:space="1" w:color="auto"/>
          <w:right w:val="single" w:sz="4" w:space="4" w:color="auto"/>
        </w:pBdr>
      </w:pPr>
      <w:r>
        <w:t>Within-organization</w:t>
      </w:r>
      <w:r w:rsidR="007B0180">
        <w:t xml:space="preserve"> one-on-ones </w:t>
      </w:r>
      <w:r>
        <w:t>create</w:t>
      </w:r>
      <w:r w:rsidR="007B0180">
        <w:t xml:space="preserve"> </w:t>
      </w:r>
      <w:r w:rsidR="008B6DD7" w:rsidRPr="009D5685">
        <w:t xml:space="preserve">“glue” </w:t>
      </w:r>
      <w:r>
        <w:t>to</w:t>
      </w:r>
      <w:r w:rsidR="008B6DD7" w:rsidRPr="009D5685">
        <w:t xml:space="preserve"> hold leaders together </w:t>
      </w:r>
      <w:r w:rsidR="003F7EE5" w:rsidRPr="009D5685">
        <w:t>through disagreement</w:t>
      </w:r>
      <w:r w:rsidR="00422883">
        <w:t xml:space="preserve">s </w:t>
      </w:r>
      <w:r w:rsidR="008B6DD7" w:rsidRPr="009D5685">
        <w:t>and disappointment</w:t>
      </w:r>
      <w:r w:rsidR="00422883">
        <w:t>s</w:t>
      </w:r>
      <w:r w:rsidR="00BE2147" w:rsidRPr="009D5685">
        <w:t xml:space="preserve">.  </w:t>
      </w:r>
      <w:r w:rsidR="00422883" w:rsidRPr="009D5685">
        <w:t>After relational meetings, leaders collaborate more effectively</w:t>
      </w:r>
      <w:r w:rsidR="00422883">
        <w:t>.  They</w:t>
      </w:r>
      <w:r w:rsidR="00422883" w:rsidRPr="009D5685">
        <w:t xml:space="preserve"> </w:t>
      </w:r>
      <w:r>
        <w:t>understand</w:t>
      </w:r>
      <w:r w:rsidR="00422883" w:rsidRPr="009D5685">
        <w:t xml:space="preserve"> the personalities </w:t>
      </w:r>
      <w:r w:rsidR="00B6213C">
        <w:t xml:space="preserve">and capacities </w:t>
      </w:r>
      <w:r w:rsidR="00422883" w:rsidRPr="009D5685">
        <w:t>around them</w:t>
      </w:r>
      <w:r w:rsidR="00422883">
        <w:t xml:space="preserve"> and there </w:t>
      </w:r>
      <w:r w:rsidR="00B6213C">
        <w:t>is</w:t>
      </w:r>
      <w:r w:rsidR="00422883">
        <w:t xml:space="preserve"> </w:t>
      </w:r>
      <w:r w:rsidR="00422883" w:rsidRPr="009D5685">
        <w:t xml:space="preserve">more humor and tolerance for quirks. </w:t>
      </w:r>
    </w:p>
    <w:p w:rsidR="0048432C" w:rsidRPr="009D5685" w:rsidRDefault="0048432C" w:rsidP="001F7A95">
      <w:pPr>
        <w:pBdr>
          <w:top w:val="single" w:sz="4" w:space="1" w:color="auto"/>
          <w:left w:val="single" w:sz="4" w:space="4" w:color="auto"/>
          <w:bottom w:val="single" w:sz="4" w:space="1" w:color="auto"/>
          <w:right w:val="single" w:sz="4" w:space="4" w:color="auto"/>
        </w:pBdr>
      </w:pPr>
    </w:p>
    <w:p w:rsidR="00272EC0" w:rsidRDefault="0048432C" w:rsidP="001F7A95">
      <w:pPr>
        <w:pBdr>
          <w:top w:val="single" w:sz="4" w:space="1" w:color="auto"/>
          <w:left w:val="single" w:sz="4" w:space="4" w:color="auto"/>
          <w:bottom w:val="single" w:sz="4" w:space="1" w:color="auto"/>
          <w:right w:val="single" w:sz="4" w:space="4" w:color="auto"/>
        </w:pBdr>
      </w:pPr>
      <w:r w:rsidRPr="009D5685">
        <w:rPr>
          <w:rFonts w:ascii="Franklin Gothic Heavy" w:hAnsi="Franklin Gothic Heavy"/>
        </w:rPr>
        <w:t>Outside the organization,</w:t>
      </w:r>
      <w:r w:rsidRPr="009D5685">
        <w:t xml:space="preserve"> </w:t>
      </w:r>
      <w:r w:rsidR="003F7EE5" w:rsidRPr="009D5685">
        <w:t xml:space="preserve">leaders </w:t>
      </w:r>
      <w:r w:rsidR="00664AC2">
        <w:t xml:space="preserve">use </w:t>
      </w:r>
      <w:r w:rsidR="00A73886">
        <w:t xml:space="preserve">formal </w:t>
      </w:r>
      <w:r w:rsidR="00664AC2">
        <w:t>one-on-ones to</w:t>
      </w:r>
      <w:r w:rsidR="003F7EE5" w:rsidRPr="009D5685">
        <w:t xml:space="preserve"> check out </w:t>
      </w:r>
      <w:r w:rsidRPr="009D5685">
        <w:t xml:space="preserve">potential recruits </w:t>
      </w:r>
      <w:r w:rsidR="003F7EE5" w:rsidRPr="009D5685">
        <w:t>and</w:t>
      </w:r>
      <w:r w:rsidRPr="009D5685">
        <w:t xml:space="preserve"> key community members</w:t>
      </w:r>
      <w:r w:rsidR="00664AC2">
        <w:t xml:space="preserve">.  Leaders learn about the concerns of community members and identity those who are interested in different issues.  This knowledge allows them to draw new members into activities that fit their interests and motivations, and to </w:t>
      </w:r>
      <w:r w:rsidR="008B440D">
        <w:t>develop</w:t>
      </w:r>
      <w:r w:rsidR="00664AC2">
        <w:t xml:space="preserve"> campaigns that respond to community needs and desires.  </w:t>
      </w:r>
    </w:p>
    <w:p w:rsidR="001860C2" w:rsidRPr="009D5685" w:rsidRDefault="001860C2" w:rsidP="00366187">
      <w:pPr>
        <w:pStyle w:val="Heading2"/>
      </w:pPr>
      <w:bookmarkStart w:id="27" w:name="_Toc295321620"/>
      <w:bookmarkStart w:id="28" w:name="_Toc295335153"/>
      <w:bookmarkStart w:id="29" w:name="_Toc320479195"/>
      <w:r w:rsidRPr="009D5685">
        <w:lastRenderedPageBreak/>
        <w:t>DEMOCRACY</w:t>
      </w:r>
      <w:bookmarkEnd w:id="27"/>
      <w:bookmarkEnd w:id="28"/>
      <w:bookmarkEnd w:id="29"/>
    </w:p>
    <w:p w:rsidR="001860C2" w:rsidRPr="009D5685" w:rsidRDefault="001860C2" w:rsidP="00366187">
      <w:pPr>
        <w:pStyle w:val="ListParagraph"/>
        <w:keepLines/>
      </w:pPr>
    </w:p>
    <w:p w:rsidR="001860C2" w:rsidRPr="009D5685" w:rsidRDefault="002920F7" w:rsidP="00366187">
      <w:pPr>
        <w:keepLines/>
      </w:pPr>
      <w:r w:rsidRPr="009D5685">
        <w:t>Successful organizations f</w:t>
      </w:r>
      <w:r w:rsidR="001860C2" w:rsidRPr="009D5685">
        <w:t>ocus on capacity, not popularity.</w:t>
      </w:r>
      <w:r w:rsidRPr="009D5685">
        <w:t xml:space="preserve">  We are not here to become best friends (although we may).  We are here to win.  We want leaders who can lead, </w:t>
      </w:r>
      <w:r w:rsidR="008B440D">
        <w:t xml:space="preserve">who we believe understand us, </w:t>
      </w:r>
      <w:r w:rsidRPr="009D5685">
        <w:t>not leaders we like.</w:t>
      </w:r>
    </w:p>
    <w:p w:rsidR="000F5F57" w:rsidRPr="009D5685" w:rsidRDefault="000F5F57" w:rsidP="002920F7"/>
    <w:p w:rsidR="00791147" w:rsidRPr="009D5685" w:rsidRDefault="000F5F57" w:rsidP="002920F7">
      <w:r w:rsidRPr="009D5685">
        <w:t>Those who disagree should feel heard.  Their different ideas strengthen us.  As we move forward and learn through action, the rejected ideas of</w:t>
      </w:r>
      <w:r w:rsidR="002C07A2" w:rsidRPr="009D5685">
        <w:t xml:space="preserve"> yesterday may become the policies</w:t>
      </w:r>
      <w:r w:rsidRPr="009D5685">
        <w:t xml:space="preserve"> of </w:t>
      </w:r>
      <w:r w:rsidR="002C07A2" w:rsidRPr="009D5685">
        <w:t>tomorrow</w:t>
      </w:r>
      <w:r w:rsidRPr="009D5685">
        <w:t xml:space="preserve">. </w:t>
      </w:r>
    </w:p>
    <w:p w:rsidR="00E613E6" w:rsidRPr="009D5685" w:rsidRDefault="00E613E6" w:rsidP="002920F7"/>
    <w:p w:rsidR="00E613E6" w:rsidRPr="009D5685" w:rsidRDefault="00E613E6" w:rsidP="002920F7">
      <w:r w:rsidRPr="009D5685">
        <w:t xml:space="preserve">To </w:t>
      </w:r>
      <w:r w:rsidR="005E25AA">
        <w:t>authentically</w:t>
      </w:r>
      <w:r w:rsidRPr="009D5685">
        <w:t xml:space="preserve"> represent a community, organization</w:t>
      </w:r>
      <w:r w:rsidR="008B440D">
        <w:t>al leaders</w:t>
      </w:r>
      <w:r w:rsidRPr="009D5685">
        <w:t xml:space="preserve"> must be rooted in that community.  </w:t>
      </w:r>
      <w:r w:rsidR="005E25AA">
        <w:t xml:space="preserve">Without such connections, one is </w:t>
      </w:r>
      <w:r w:rsidRPr="009D5685">
        <w:t xml:space="preserve">really an advocate </w:t>
      </w:r>
      <w:r w:rsidRPr="009D5685">
        <w:rPr>
          <w:i/>
        </w:rPr>
        <w:t>for</w:t>
      </w:r>
      <w:r w:rsidRPr="009D5685">
        <w:t xml:space="preserve"> a community, not a representative </w:t>
      </w:r>
      <w:r w:rsidRPr="009D5685">
        <w:rPr>
          <w:i/>
        </w:rPr>
        <w:t>of</w:t>
      </w:r>
      <w:r w:rsidRPr="009D5685">
        <w:t xml:space="preserve"> the community.  </w:t>
      </w:r>
    </w:p>
    <w:p w:rsidR="000F5F57" w:rsidRPr="009D5685" w:rsidRDefault="000F5F57" w:rsidP="002920F7"/>
    <w:p w:rsidR="001860C2" w:rsidRPr="009D5685" w:rsidRDefault="001860C2" w:rsidP="006D20A2"/>
    <w:p w:rsidR="001860C2" w:rsidRPr="009D5685" w:rsidRDefault="001860C2" w:rsidP="006D20A2">
      <w:pPr>
        <w:pStyle w:val="Heading2"/>
      </w:pPr>
      <w:bookmarkStart w:id="30" w:name="_Toc295321621"/>
      <w:bookmarkStart w:id="31" w:name="_Toc295335154"/>
      <w:bookmarkStart w:id="32" w:name="_Toc320479196"/>
      <w:r w:rsidRPr="009D5685">
        <w:t>LEADERSHIP</w:t>
      </w:r>
      <w:bookmarkEnd w:id="30"/>
      <w:bookmarkEnd w:id="31"/>
      <w:bookmarkEnd w:id="32"/>
    </w:p>
    <w:p w:rsidR="001860C2" w:rsidRPr="009D5685" w:rsidRDefault="001860C2" w:rsidP="006D20A2"/>
    <w:p w:rsidR="00791147" w:rsidRPr="009D5685" w:rsidRDefault="000F5F57" w:rsidP="000F5F57">
      <w:r w:rsidRPr="009D5685">
        <w:t xml:space="preserve">We need many leaders not just a few.  </w:t>
      </w:r>
    </w:p>
    <w:p w:rsidR="0067549F" w:rsidRPr="009D5685" w:rsidRDefault="0067549F" w:rsidP="000F5F57"/>
    <w:p w:rsidR="0067549F" w:rsidRPr="009D5685" w:rsidRDefault="0067549F" w:rsidP="000F5F57">
      <w:r w:rsidRPr="009D5685">
        <w:t xml:space="preserve">All leaders have connections to other people.  Every </w:t>
      </w:r>
      <w:r w:rsidR="005E25AA">
        <w:t xml:space="preserve">new leader we recruit </w:t>
      </w:r>
      <w:r w:rsidRPr="009D5685">
        <w:t xml:space="preserve">also </w:t>
      </w:r>
      <w:r w:rsidR="005E25AA">
        <w:t>gives us</w:t>
      </w:r>
      <w:r w:rsidRPr="009D5685">
        <w:t xml:space="preserve"> potential access to everyone that leader</w:t>
      </w:r>
      <w:r w:rsidR="005E25AA">
        <w:t xml:space="preserve"> has relationships with</w:t>
      </w:r>
      <w:r w:rsidRPr="009D5685">
        <w:t>.</w:t>
      </w:r>
    </w:p>
    <w:p w:rsidR="000F5F57" w:rsidRPr="009D5685" w:rsidRDefault="000F5F57" w:rsidP="000F5F57"/>
    <w:p w:rsidR="000F5F57" w:rsidRPr="009D5685" w:rsidRDefault="000F5F57" w:rsidP="000F5F57">
      <w:r w:rsidRPr="009D5685">
        <w:t xml:space="preserve">We must have </w:t>
      </w:r>
      <w:r w:rsidR="00DF1739" w:rsidRPr="009D5685">
        <w:t xml:space="preserve">a </w:t>
      </w:r>
      <w:r w:rsidR="00791147" w:rsidRPr="009D5685">
        <w:t xml:space="preserve">clear leadership </w:t>
      </w:r>
      <w:r w:rsidR="00DF1739" w:rsidRPr="009D5685">
        <w:t xml:space="preserve">hierarchy that members respect and trust (even if </w:t>
      </w:r>
      <w:r w:rsidR="002C07A2" w:rsidRPr="009D5685">
        <w:t>they</w:t>
      </w:r>
      <w:r w:rsidR="00DF1739" w:rsidRPr="009D5685">
        <w:t xml:space="preserve"> do not always agree completely</w:t>
      </w:r>
      <w:r w:rsidR="0080019E">
        <w:t>)</w:t>
      </w:r>
      <w:r w:rsidRPr="009D5685">
        <w:t xml:space="preserve">.  </w:t>
      </w:r>
      <w:r w:rsidR="002C07A2" w:rsidRPr="009D5685">
        <w:t xml:space="preserve">Decisions do have to be made, and sometimes they </w:t>
      </w:r>
      <w:r w:rsidR="00791147" w:rsidRPr="009D5685">
        <w:t>need</w:t>
      </w:r>
      <w:r w:rsidR="002C07A2" w:rsidRPr="009D5685">
        <w:t xml:space="preserve"> to be made quickly.  Organizations that sit around and chat</w:t>
      </w:r>
      <w:r w:rsidR="005E25AA">
        <w:t xml:space="preserve"> but don’t do anything are </w:t>
      </w:r>
      <w:r w:rsidR="002C07A2" w:rsidRPr="009D5685">
        <w:t xml:space="preserve">destined for </w:t>
      </w:r>
      <w:r w:rsidR="0080019E">
        <w:t>dissolution</w:t>
      </w:r>
      <w:r w:rsidR="002C07A2" w:rsidRPr="009D5685">
        <w:t>.</w:t>
      </w:r>
    </w:p>
    <w:p w:rsidR="000F5F57" w:rsidRPr="009D5685" w:rsidRDefault="000F5F57" w:rsidP="000F5F57"/>
    <w:p w:rsidR="000F5F57" w:rsidRDefault="000F5F57" w:rsidP="000F5F57">
      <w:r w:rsidRPr="009D5685">
        <w:t xml:space="preserve">The faces </w:t>
      </w:r>
      <w:r w:rsidR="005E25AA">
        <w:t xml:space="preserve">that publicly represent </w:t>
      </w:r>
      <w:r w:rsidR="002C07A2" w:rsidRPr="009D5685">
        <w:t>our</w:t>
      </w:r>
      <w:r w:rsidRPr="009D5685">
        <w:t xml:space="preserve"> organization must change over time.  </w:t>
      </w:r>
      <w:r w:rsidR="003511D8">
        <w:t xml:space="preserve">When </w:t>
      </w:r>
      <w:r w:rsidR="00960D72">
        <w:t>top leaders don’t make room for new top leaders</w:t>
      </w:r>
      <w:r w:rsidR="002C07A2" w:rsidRPr="009D5685">
        <w:t>,</w:t>
      </w:r>
      <w:r w:rsidRPr="009D5685">
        <w:t xml:space="preserve"> organization</w:t>
      </w:r>
      <w:r w:rsidR="002C07A2" w:rsidRPr="009D5685">
        <w:t xml:space="preserve">s </w:t>
      </w:r>
      <w:r w:rsidRPr="009D5685">
        <w:t>become autocratic and exclusive.</w:t>
      </w:r>
    </w:p>
    <w:p w:rsidR="00065421" w:rsidRDefault="00065421" w:rsidP="000F5F57"/>
    <w:p w:rsidR="00065421" w:rsidRDefault="00065421" w:rsidP="000F5F57">
      <w:r>
        <w:t xml:space="preserve">Most organizations allow a great deal of </w:t>
      </w:r>
      <w:r w:rsidR="00960D72">
        <w:t>independence</w:t>
      </w:r>
      <w:r>
        <w:t xml:space="preserve"> </w:t>
      </w:r>
      <w:r w:rsidR="00960D72">
        <w:t xml:space="preserve">for </w:t>
      </w:r>
      <w:r>
        <w:t>action teams and work-groups.  This allows leadership to emerge on many levels.</w:t>
      </w:r>
    </w:p>
    <w:p w:rsidR="00C91821" w:rsidRDefault="00C91821" w:rsidP="000F5F57"/>
    <w:p w:rsidR="009174B2" w:rsidRDefault="00C91821" w:rsidP="000F5F57">
      <w:r>
        <w:t xml:space="preserve">Leaders that are easy to get are usually not great leaders.  You want leaders that have to be convinced that you are serious. </w:t>
      </w:r>
    </w:p>
    <w:p w:rsidR="008A34C5" w:rsidRDefault="008A34C5" w:rsidP="000F5F57"/>
    <w:p w:rsidR="008A34C5" w:rsidRPr="00366187" w:rsidRDefault="00366187" w:rsidP="0080019E">
      <w:pPr>
        <w:pBdr>
          <w:top w:val="single" w:sz="4" w:space="1" w:color="auto"/>
          <w:left w:val="single" w:sz="4" w:space="0" w:color="auto"/>
          <w:bottom w:val="single" w:sz="4" w:space="1" w:color="auto"/>
          <w:right w:val="single" w:sz="4" w:space="4" w:color="auto"/>
        </w:pBdr>
        <w:ind w:left="720" w:right="-162"/>
        <w:rPr>
          <w:i/>
        </w:rPr>
      </w:pPr>
      <w:r>
        <w:t xml:space="preserve">The Iron Rule: </w:t>
      </w:r>
      <w:r w:rsidR="008A34C5" w:rsidRPr="00366187">
        <w:rPr>
          <w:i/>
        </w:rPr>
        <w:t xml:space="preserve">Do not do </w:t>
      </w:r>
      <w:r w:rsidRPr="00366187">
        <w:rPr>
          <w:i/>
        </w:rPr>
        <w:t xml:space="preserve">for others what they can do for </w:t>
      </w:r>
      <w:r w:rsidR="008A34C5" w:rsidRPr="00366187">
        <w:rPr>
          <w:i/>
        </w:rPr>
        <w:t>themselves.</w:t>
      </w:r>
    </w:p>
    <w:p w:rsidR="00E94515" w:rsidRPr="00E67479" w:rsidRDefault="00960D72" w:rsidP="00E67479">
      <w:pPr>
        <w:pBdr>
          <w:top w:val="single" w:sz="4" w:space="1" w:color="auto"/>
          <w:left w:val="single" w:sz="4" w:space="1" w:color="auto"/>
          <w:bottom w:val="single" w:sz="4" w:space="1" w:color="auto"/>
          <w:right w:val="single" w:sz="4" w:space="1" w:color="auto"/>
        </w:pBdr>
        <w:contextualSpacing w:val="0"/>
        <w:jc w:val="center"/>
        <w:rPr>
          <w:rFonts w:ascii="Franklin Gothic Heavy" w:hAnsi="Franklin Gothic Heavy"/>
          <w:sz w:val="28"/>
          <w:szCs w:val="28"/>
        </w:rPr>
      </w:pPr>
      <w:r>
        <w:br w:type="page"/>
      </w:r>
      <w:r w:rsidR="00316B3D">
        <w:rPr>
          <w:rFonts w:ascii="Franklin Gothic Heavy" w:hAnsi="Franklin Gothic Heavy"/>
          <w:sz w:val="28"/>
          <w:szCs w:val="28"/>
        </w:rPr>
        <w:lastRenderedPageBreak/>
        <w:t>Excerpts From: “F</w:t>
      </w:r>
      <w:r w:rsidR="00E94515" w:rsidRPr="00E67479">
        <w:rPr>
          <w:rFonts w:ascii="Franklin Gothic Heavy" w:hAnsi="Franklin Gothic Heavy"/>
          <w:sz w:val="28"/>
          <w:szCs w:val="28"/>
        </w:rPr>
        <w:t>inding and Making Leaders</w:t>
      </w:r>
      <w:r w:rsidR="00316B3D">
        <w:rPr>
          <w:rFonts w:ascii="Franklin Gothic Heavy" w:hAnsi="Franklin Gothic Heavy"/>
          <w:sz w:val="28"/>
          <w:szCs w:val="28"/>
        </w:rPr>
        <w:t>”</w:t>
      </w:r>
    </w:p>
    <w:p w:rsidR="00E94515" w:rsidRDefault="00E94515" w:rsidP="0044213F">
      <w:pPr>
        <w:pBdr>
          <w:top w:val="single" w:sz="4" w:space="1" w:color="auto"/>
          <w:left w:val="single" w:sz="4" w:space="1" w:color="auto"/>
          <w:bottom w:val="single" w:sz="4" w:space="1" w:color="auto"/>
          <w:right w:val="single" w:sz="4" w:space="1" w:color="auto"/>
        </w:pBdr>
        <w:contextualSpacing w:val="0"/>
        <w:jc w:val="center"/>
      </w:pPr>
      <w:r>
        <w:t>Nicholas von Hoffman</w:t>
      </w:r>
    </w:p>
    <w:p w:rsidR="00A36072" w:rsidRDefault="00A36072" w:rsidP="0044213F">
      <w:pPr>
        <w:pBdr>
          <w:top w:val="single" w:sz="4" w:space="1" w:color="auto"/>
          <w:left w:val="single" w:sz="4" w:space="1" w:color="auto"/>
          <w:bottom w:val="single" w:sz="4" w:space="1" w:color="auto"/>
          <w:right w:val="single" w:sz="4" w:space="1" w:color="auto"/>
        </w:pBdr>
        <w:contextualSpacing w:val="0"/>
      </w:pPr>
    </w:p>
    <w:p w:rsidR="00E94515" w:rsidRDefault="00633A11" w:rsidP="0044213F">
      <w:pPr>
        <w:pBdr>
          <w:top w:val="single" w:sz="4" w:space="1" w:color="auto"/>
          <w:left w:val="single" w:sz="4" w:space="1" w:color="auto"/>
          <w:bottom w:val="single" w:sz="4" w:space="1" w:color="auto"/>
          <w:right w:val="single" w:sz="4" w:space="1" w:color="auto"/>
        </w:pBdr>
        <w:contextualSpacing w:val="0"/>
      </w:pPr>
      <w:r>
        <w:t>Leaders are found by organizing, and leaders are devel</w:t>
      </w:r>
      <w:r w:rsidR="00E67479">
        <w:t>oped through organization….</w:t>
      </w:r>
    </w:p>
    <w:p w:rsidR="00633A11" w:rsidRDefault="00633A11" w:rsidP="0044213F">
      <w:pPr>
        <w:pBdr>
          <w:top w:val="single" w:sz="4" w:space="1" w:color="auto"/>
          <w:left w:val="single" w:sz="4" w:space="1" w:color="auto"/>
          <w:bottom w:val="single" w:sz="4" w:space="1" w:color="auto"/>
          <w:right w:val="single" w:sz="4" w:space="1" w:color="auto"/>
        </w:pBdr>
      </w:pPr>
    </w:p>
    <w:p w:rsidR="00020310" w:rsidRPr="00A36072" w:rsidRDefault="00020310" w:rsidP="0044213F">
      <w:pPr>
        <w:pBdr>
          <w:top w:val="single" w:sz="4" w:space="1" w:color="auto"/>
          <w:left w:val="single" w:sz="4" w:space="1" w:color="auto"/>
          <w:bottom w:val="single" w:sz="4" w:space="1" w:color="auto"/>
          <w:right w:val="single" w:sz="4" w:space="1" w:color="auto"/>
        </w:pBdr>
        <w:rPr>
          <w:rFonts w:ascii="Franklin Gothic Heavy" w:hAnsi="Franklin Gothic Heavy"/>
        </w:rPr>
      </w:pPr>
      <w:r w:rsidRPr="00A36072">
        <w:rPr>
          <w:rFonts w:ascii="Franklin Gothic Heavy" w:hAnsi="Franklin Gothic Heavy"/>
        </w:rPr>
        <w:t xml:space="preserve">The Best Leaders </w:t>
      </w:r>
      <w:r w:rsidR="00BA3BFB">
        <w:rPr>
          <w:rFonts w:ascii="Franklin Gothic Heavy" w:hAnsi="Franklin Gothic Heavy"/>
        </w:rPr>
        <w:t xml:space="preserve">Often </w:t>
      </w:r>
      <w:r w:rsidRPr="00A36072">
        <w:rPr>
          <w:rFonts w:ascii="Franklin Gothic Heavy" w:hAnsi="Franklin Gothic Heavy"/>
        </w:rPr>
        <w:t>Hang Back</w:t>
      </w:r>
    </w:p>
    <w:p w:rsidR="00020310" w:rsidRDefault="00020310" w:rsidP="00020310">
      <w:pPr>
        <w:pBdr>
          <w:top w:val="single" w:sz="4" w:space="1" w:color="auto"/>
          <w:left w:val="single" w:sz="4" w:space="1" w:color="auto"/>
          <w:bottom w:val="single" w:sz="4" w:space="1" w:color="auto"/>
          <w:right w:val="single" w:sz="4" w:space="1" w:color="auto"/>
        </w:pBdr>
      </w:pPr>
      <w:r>
        <w:t>The leaders in the third month of an organization’s life are seldom the leaders in the third year….</w:t>
      </w:r>
      <w:r w:rsidR="00A36072">
        <w:t xml:space="preserve">  </w:t>
      </w:r>
      <w:r w:rsidR="00BA3BFB">
        <w:t xml:space="preserve">[Those] </w:t>
      </w:r>
      <w:r>
        <w:t xml:space="preserve">with the most to give in talent, money and experience are often not the </w:t>
      </w:r>
      <w:r w:rsidR="00BA3BFB">
        <w:t xml:space="preserve">first to join </w:t>
      </w:r>
      <w:r>
        <w:t>….</w:t>
      </w:r>
    </w:p>
    <w:p w:rsidR="00020310" w:rsidRDefault="00020310" w:rsidP="00020310">
      <w:pPr>
        <w:pBdr>
          <w:top w:val="single" w:sz="4" w:space="1" w:color="auto"/>
          <w:left w:val="single" w:sz="4" w:space="1" w:color="auto"/>
          <w:bottom w:val="single" w:sz="4" w:space="1" w:color="auto"/>
          <w:right w:val="single" w:sz="4" w:space="1" w:color="auto"/>
        </w:pBdr>
      </w:pPr>
    </w:p>
    <w:p w:rsidR="00020310" w:rsidRDefault="00020310" w:rsidP="00020310">
      <w:pPr>
        <w:pBdr>
          <w:top w:val="single" w:sz="4" w:space="1" w:color="auto"/>
          <w:left w:val="single" w:sz="4" w:space="1" w:color="auto"/>
          <w:bottom w:val="single" w:sz="4" w:space="1" w:color="auto"/>
          <w:right w:val="single" w:sz="4" w:space="1" w:color="auto"/>
        </w:pBdr>
      </w:pPr>
      <w:r>
        <w:t>Why should some of the most talented people hang back? One reason, of course, is that they want to check you and the incipient organization out. If they are worth having, they won’t be the kind who must be on</w:t>
      </w:r>
      <w:r w:rsidR="00E67479">
        <w:t xml:space="preserve"> a guaranteed winner, but also…</w:t>
      </w:r>
      <w:r>
        <w:t>they don’t want any part of a born loser</w:t>
      </w:r>
      <w:r w:rsidR="00E67479">
        <w:t>….</w:t>
      </w:r>
    </w:p>
    <w:p w:rsidR="0044213F" w:rsidRDefault="0044213F" w:rsidP="0044213F">
      <w:pPr>
        <w:pBdr>
          <w:top w:val="single" w:sz="4" w:space="1" w:color="auto"/>
          <w:left w:val="single" w:sz="4" w:space="1" w:color="auto"/>
          <w:bottom w:val="single" w:sz="4" w:space="1" w:color="auto"/>
          <w:right w:val="single" w:sz="4" w:space="1" w:color="auto"/>
        </w:pBdr>
      </w:pPr>
    </w:p>
    <w:p w:rsidR="00C336AE" w:rsidRDefault="00020310" w:rsidP="00020310">
      <w:pPr>
        <w:pBdr>
          <w:top w:val="single" w:sz="4" w:space="1" w:color="auto"/>
          <w:left w:val="single" w:sz="4" w:space="1" w:color="auto"/>
          <w:bottom w:val="single" w:sz="4" w:space="1" w:color="auto"/>
          <w:right w:val="single" w:sz="4" w:space="1" w:color="auto"/>
        </w:pBdr>
      </w:pPr>
      <w:r>
        <w:t>[So,] at the beginning keep the organization very loose, spread the responsibilities and the conspicuous places around.  T</w:t>
      </w:r>
      <w:r w:rsidR="00C336AE">
        <w:t>his…</w:t>
      </w:r>
      <w:r>
        <w:t>keeps things sufficiently porous so that new talent isn’t blocked off….</w:t>
      </w:r>
    </w:p>
    <w:p w:rsidR="00A36072" w:rsidRDefault="00A36072" w:rsidP="00020310">
      <w:pPr>
        <w:pBdr>
          <w:top w:val="single" w:sz="4" w:space="1" w:color="auto"/>
          <w:left w:val="single" w:sz="4" w:space="1" w:color="auto"/>
          <w:bottom w:val="single" w:sz="4" w:space="1" w:color="auto"/>
          <w:right w:val="single" w:sz="4" w:space="1" w:color="auto"/>
        </w:pBdr>
      </w:pPr>
    </w:p>
    <w:p w:rsidR="00A36072" w:rsidRPr="00A36072" w:rsidRDefault="00A36072" w:rsidP="00020310">
      <w:pPr>
        <w:pBdr>
          <w:top w:val="single" w:sz="4" w:space="1" w:color="auto"/>
          <w:left w:val="single" w:sz="4" w:space="1" w:color="auto"/>
          <w:bottom w:val="single" w:sz="4" w:space="1" w:color="auto"/>
          <w:right w:val="single" w:sz="4" w:space="1" w:color="auto"/>
        </w:pBdr>
        <w:rPr>
          <w:rFonts w:ascii="Franklin Gothic Heavy" w:hAnsi="Franklin Gothic Heavy"/>
        </w:rPr>
      </w:pPr>
      <w:r w:rsidRPr="00A36072">
        <w:rPr>
          <w:rFonts w:ascii="Franklin Gothic Heavy" w:hAnsi="Franklin Gothic Heavy"/>
        </w:rPr>
        <w:t>The Importance of a Broad-Based Leadership</w:t>
      </w:r>
    </w:p>
    <w:p w:rsidR="00A36072" w:rsidRDefault="00A36072" w:rsidP="00A36072">
      <w:pPr>
        <w:pBdr>
          <w:top w:val="single" w:sz="4" w:space="1" w:color="auto"/>
          <w:left w:val="single" w:sz="4" w:space="1" w:color="auto"/>
          <w:bottom w:val="single" w:sz="4" w:space="1" w:color="auto"/>
          <w:right w:val="single" w:sz="4" w:space="1" w:color="auto"/>
        </w:pBdr>
      </w:pPr>
      <w:r>
        <w:t xml:space="preserve">A big organization demands a variety of leadership talents. Money raising leadership, oratorical leadership, tactical leadership, leadership for routine, leadership that can measure community sentiment, that knows when to move and when to stay put. You need them all, and …it is just unrealistic to expect a big organization to produce more than a few all-purpose leaders. </w:t>
      </w:r>
    </w:p>
    <w:p w:rsidR="00A36072" w:rsidRDefault="00A36072" w:rsidP="00A36072">
      <w:pPr>
        <w:pBdr>
          <w:top w:val="single" w:sz="4" w:space="1" w:color="auto"/>
          <w:left w:val="single" w:sz="4" w:space="1" w:color="auto"/>
          <w:bottom w:val="single" w:sz="4" w:space="1" w:color="auto"/>
          <w:right w:val="single" w:sz="4" w:space="1" w:color="auto"/>
        </w:pBdr>
      </w:pPr>
    </w:p>
    <w:p w:rsidR="00A36072" w:rsidRDefault="00E67479" w:rsidP="00A36072">
      <w:pPr>
        <w:pBdr>
          <w:top w:val="single" w:sz="4" w:space="1" w:color="auto"/>
          <w:left w:val="single" w:sz="4" w:space="1" w:color="auto"/>
          <w:bottom w:val="single" w:sz="4" w:space="1" w:color="auto"/>
          <w:right w:val="single" w:sz="4" w:space="1" w:color="auto"/>
        </w:pBdr>
      </w:pPr>
      <w:r>
        <w:t>W</w:t>
      </w:r>
      <w:r w:rsidR="00A36072">
        <w:t>hen you do find the all-purpose leader, you would do well to beware of him. More often than not his domination leads to organizational despotism.</w:t>
      </w:r>
    </w:p>
    <w:p w:rsidR="00A36072" w:rsidRDefault="00A36072" w:rsidP="00020310">
      <w:pPr>
        <w:pBdr>
          <w:top w:val="single" w:sz="4" w:space="1" w:color="auto"/>
          <w:left w:val="single" w:sz="4" w:space="1" w:color="auto"/>
          <w:bottom w:val="single" w:sz="4" w:space="1" w:color="auto"/>
          <w:right w:val="single" w:sz="4" w:space="1" w:color="auto"/>
        </w:pBdr>
      </w:pPr>
    </w:p>
    <w:p w:rsidR="00020310" w:rsidRPr="00C336AE" w:rsidRDefault="00C336AE" w:rsidP="0044213F">
      <w:pPr>
        <w:pBdr>
          <w:top w:val="single" w:sz="4" w:space="1" w:color="auto"/>
          <w:left w:val="single" w:sz="4" w:space="1" w:color="auto"/>
          <w:bottom w:val="single" w:sz="4" w:space="1" w:color="auto"/>
          <w:right w:val="single" w:sz="4" w:space="1" w:color="auto"/>
        </w:pBdr>
        <w:rPr>
          <w:rFonts w:ascii="Franklin Gothic Heavy" w:hAnsi="Franklin Gothic Heavy"/>
        </w:rPr>
      </w:pPr>
      <w:r w:rsidRPr="00C336AE">
        <w:rPr>
          <w:rFonts w:ascii="Franklin Gothic Heavy" w:hAnsi="Franklin Gothic Heavy"/>
        </w:rPr>
        <w:t xml:space="preserve">Local Leadership Usually </w:t>
      </w:r>
      <w:r w:rsidR="00E67479">
        <w:rPr>
          <w:rFonts w:ascii="Franklin Gothic Heavy" w:hAnsi="Franklin Gothic Heavy"/>
        </w:rPr>
        <w:t>Has Limited Skills</w:t>
      </w:r>
    </w:p>
    <w:p w:rsidR="00E67479" w:rsidRDefault="00E67479" w:rsidP="0044213F">
      <w:pPr>
        <w:pBdr>
          <w:top w:val="single" w:sz="4" w:space="1" w:color="auto"/>
          <w:left w:val="single" w:sz="4" w:space="1" w:color="auto"/>
          <w:bottom w:val="single" w:sz="4" w:space="1" w:color="auto"/>
          <w:right w:val="single" w:sz="4" w:space="1" w:color="auto"/>
        </w:pBdr>
      </w:pPr>
      <w:r>
        <w:t>Most…</w:t>
      </w:r>
      <w:r w:rsidR="00C04266">
        <w:t>indigenous leadership will only be practiced in the arts of the small organization</w:t>
      </w:r>
      <w:r w:rsidR="00C336AE">
        <w:t>….</w:t>
      </w:r>
      <w:r>
        <w:t xml:space="preserve">It is a narrow leadership mostly interested in what concerns the small group. </w:t>
      </w:r>
    </w:p>
    <w:p w:rsidR="00E67479" w:rsidRDefault="00E67479" w:rsidP="0044213F">
      <w:pPr>
        <w:pBdr>
          <w:top w:val="single" w:sz="4" w:space="1" w:color="auto"/>
          <w:left w:val="single" w:sz="4" w:space="1" w:color="auto"/>
          <w:bottom w:val="single" w:sz="4" w:space="1" w:color="auto"/>
          <w:right w:val="single" w:sz="4" w:space="1" w:color="auto"/>
        </w:pBdr>
      </w:pPr>
    </w:p>
    <w:p w:rsidR="00BA3BFB" w:rsidRDefault="00C336AE" w:rsidP="00E67479">
      <w:pPr>
        <w:pBdr>
          <w:top w:val="single" w:sz="4" w:space="1" w:color="auto"/>
          <w:left w:val="single" w:sz="4" w:space="1" w:color="auto"/>
          <w:bottom w:val="single" w:sz="4" w:space="1" w:color="auto"/>
          <w:right w:val="single" w:sz="4" w:space="1" w:color="auto"/>
        </w:pBdr>
      </w:pPr>
      <w:r>
        <w:t>At every turn, the leadership is unsuited for your purposes. And so it will remain, changing only as the big organization emerges. The character of leadership, to put it in other words, is determined by the character of the organization that trains it and which it leads. The making of an organization and the making of leadership are inseparable.</w:t>
      </w:r>
      <w:r w:rsidR="00BA3BFB">
        <w:t xml:space="preserve"> </w:t>
      </w:r>
    </w:p>
    <w:p w:rsidR="009F05AE" w:rsidRPr="009D5685" w:rsidRDefault="00D97820" w:rsidP="009F05AE">
      <w:pPr>
        <w:pStyle w:val="Heading2"/>
      </w:pPr>
      <w:bookmarkStart w:id="33" w:name="_Toc320479197"/>
      <w:r w:rsidRPr="009D5685">
        <w:lastRenderedPageBreak/>
        <w:t>COMMON LANGUAGE</w:t>
      </w:r>
      <w:bookmarkEnd w:id="33"/>
    </w:p>
    <w:p w:rsidR="009F05AE" w:rsidRPr="009D5685" w:rsidRDefault="009F05AE" w:rsidP="000F5F57"/>
    <w:p w:rsidR="009F05AE" w:rsidRPr="009D5685" w:rsidRDefault="009F05AE" w:rsidP="000F5F57">
      <w:r w:rsidRPr="009D5685">
        <w:t xml:space="preserve">To act together, we must speak the same language.  This means that we </w:t>
      </w:r>
      <w:r w:rsidR="00B55CEE" w:rsidRPr="009D5685">
        <w:t>need</w:t>
      </w:r>
      <w:r w:rsidRPr="009D5685">
        <w:t xml:space="preserve"> understand </w:t>
      </w:r>
      <w:r w:rsidR="00846730" w:rsidRPr="009D5685">
        <w:t xml:space="preserve">our core terms, </w:t>
      </w:r>
      <w:r w:rsidRPr="009D5685">
        <w:t>ideas</w:t>
      </w:r>
      <w:r w:rsidR="00846730" w:rsidRPr="009D5685">
        <w:t>, and symbols</w:t>
      </w:r>
      <w:r w:rsidRPr="009D5685">
        <w:t xml:space="preserve"> in the same way.  </w:t>
      </w:r>
    </w:p>
    <w:p w:rsidR="009F05AE" w:rsidRPr="009D5685" w:rsidRDefault="009F05AE" w:rsidP="000F5F57"/>
    <w:p w:rsidR="009F05AE" w:rsidRPr="009D5685" w:rsidRDefault="009F05AE" w:rsidP="000F5F57">
      <w:r w:rsidRPr="009D5685">
        <w:t>Key terms</w:t>
      </w:r>
      <w:r w:rsidR="00065421">
        <w:t>, discussed later on,</w:t>
      </w:r>
      <w:r w:rsidRPr="009D5685">
        <w:t xml:space="preserve"> include “target</w:t>
      </w:r>
      <w:r w:rsidR="00F61F4C" w:rsidRPr="009D5685">
        <w:t xml:space="preserve">,” “social service,” </w:t>
      </w:r>
      <w:r w:rsidRPr="009D5685">
        <w:t xml:space="preserve">“public fear” and “power.”  Within our group, </w:t>
      </w:r>
      <w:r w:rsidR="00B55CEE" w:rsidRPr="009D5685">
        <w:t xml:space="preserve">terms and ideas take on meanings </w:t>
      </w:r>
      <w:r w:rsidRPr="009D5685">
        <w:t xml:space="preserve">that they do not have in the rest of the world.  </w:t>
      </w:r>
    </w:p>
    <w:p w:rsidR="00846730" w:rsidRPr="009D5685" w:rsidRDefault="00846730" w:rsidP="000F5F57"/>
    <w:p w:rsidR="003511D8" w:rsidRDefault="000640BB" w:rsidP="000F5F57">
      <w:bookmarkStart w:id="34" w:name="_Toc296504907"/>
      <w:bookmarkStart w:id="35" w:name="_Toc296719796"/>
      <w:bookmarkStart w:id="36" w:name="_Toc296720130"/>
      <w:bookmarkStart w:id="37" w:name="_Toc297021253"/>
      <w:bookmarkStart w:id="38" w:name="_Toc297051304"/>
      <w:bookmarkStart w:id="39" w:name="_Toc297054092"/>
      <w:bookmarkStart w:id="40" w:name="_Toc297155665"/>
      <w:r w:rsidRPr="009D5685">
        <w:rPr>
          <w:rFonts w:ascii="Franklin Gothic Heavy" w:hAnsi="Franklin Gothic Heavy"/>
        </w:rPr>
        <w:t>Shared Language/Shared Rules.</w:t>
      </w:r>
      <w:bookmarkEnd w:id="34"/>
      <w:bookmarkEnd w:id="35"/>
      <w:bookmarkEnd w:id="36"/>
      <w:bookmarkEnd w:id="37"/>
      <w:bookmarkEnd w:id="38"/>
      <w:bookmarkEnd w:id="39"/>
      <w:bookmarkEnd w:id="40"/>
      <w:r w:rsidRPr="009D5685">
        <w:rPr>
          <w:rStyle w:val="Heading3Char"/>
          <w:rFonts w:ascii="Franklin Gothic Heavy" w:hAnsi="Franklin Gothic Heavy"/>
        </w:rPr>
        <w:t xml:space="preserve"> </w:t>
      </w:r>
      <w:r w:rsidRPr="009D5685">
        <w:rPr>
          <w:rFonts w:ascii="Franklin Gothic Heavy" w:hAnsi="Franklin Gothic Heavy"/>
        </w:rPr>
        <w:t xml:space="preserve"> </w:t>
      </w:r>
      <w:r w:rsidR="003511D8">
        <w:t>A</w:t>
      </w:r>
      <w:r w:rsidR="00846730" w:rsidRPr="009D5685">
        <w:t xml:space="preserve"> </w:t>
      </w:r>
      <w:r w:rsidRPr="009D5685">
        <w:t>shared</w:t>
      </w:r>
      <w:r w:rsidR="00846730" w:rsidRPr="009D5685">
        <w:t xml:space="preserve"> language </w:t>
      </w:r>
      <w:r w:rsidRPr="009D5685">
        <w:t>represents</w:t>
      </w:r>
      <w:r w:rsidR="00846730" w:rsidRPr="009D5685">
        <w:t xml:space="preserve"> </w:t>
      </w:r>
      <w:r w:rsidR="003511D8">
        <w:t xml:space="preserve">a </w:t>
      </w:r>
      <w:r w:rsidRPr="009D5685">
        <w:t xml:space="preserve">kind of </w:t>
      </w:r>
      <w:r w:rsidR="003511D8">
        <w:t xml:space="preserve">implicit </w:t>
      </w:r>
      <w:r w:rsidRPr="009D5685">
        <w:t>rule book</w:t>
      </w:r>
      <w:r w:rsidR="00846730" w:rsidRPr="009D5685">
        <w:t xml:space="preserve"> </w:t>
      </w:r>
      <w:r w:rsidR="00065421">
        <w:t>help</w:t>
      </w:r>
      <w:r w:rsidR="003511D8">
        <w:t>ing</w:t>
      </w:r>
      <w:r w:rsidR="00846730" w:rsidRPr="009D5685">
        <w:t xml:space="preserve"> us understand what we do, why we do it, and the kinds of actions that are and are not acceptable.  </w:t>
      </w:r>
      <w:r w:rsidR="003511D8">
        <w:t>This manual represents one effort to lay out this language for learning and criticism.</w:t>
      </w:r>
    </w:p>
    <w:p w:rsidR="000640BB" w:rsidRPr="009D5685" w:rsidRDefault="000640BB" w:rsidP="000F5F57"/>
    <w:p w:rsidR="00F61F4C" w:rsidRPr="009D5685" w:rsidRDefault="00F61F4C" w:rsidP="000F5F57">
      <w:r w:rsidRPr="009D5685">
        <w:t xml:space="preserve">A common language </w:t>
      </w:r>
      <w:r w:rsidR="003511D8">
        <w:t>can even help</w:t>
      </w:r>
      <w:r w:rsidRPr="009D5685">
        <w:t xml:space="preserve"> us disagree.  </w:t>
      </w:r>
      <w:r w:rsidR="00846730" w:rsidRPr="009D5685">
        <w:t xml:space="preserve">I can only really </w:t>
      </w:r>
      <w:r w:rsidR="000640BB" w:rsidRPr="009D5685">
        <w:t xml:space="preserve">understand what you mean </w:t>
      </w:r>
      <w:r w:rsidR="00846730" w:rsidRPr="009D5685">
        <w:t xml:space="preserve">when you </w:t>
      </w:r>
      <w:r w:rsidR="000640BB" w:rsidRPr="009D5685">
        <w:t>say</w:t>
      </w:r>
      <w:r w:rsidR="00846730" w:rsidRPr="009D5685">
        <w:t xml:space="preserve"> we need to start doing more “service” if we both agree on what “service” entails.</w:t>
      </w:r>
      <w:r w:rsidRPr="009D5685">
        <w:t xml:space="preserve">  </w:t>
      </w:r>
      <w:r w:rsidR="00B55CEE" w:rsidRPr="009D5685">
        <w:t xml:space="preserve">(More </w:t>
      </w:r>
      <w:r w:rsidR="00B55CEE" w:rsidRPr="009D5685">
        <w:rPr>
          <w:i/>
        </w:rPr>
        <w:t>what?</w:t>
      </w:r>
      <w:r w:rsidR="00B55CEE" w:rsidRPr="009D5685">
        <w:t>)  Otherwise we may find ourselves talking past each other.</w:t>
      </w:r>
    </w:p>
    <w:p w:rsidR="00F61F4C" w:rsidRPr="009D5685" w:rsidRDefault="00F61F4C" w:rsidP="000F5F57"/>
    <w:p w:rsidR="00B55CEE" w:rsidRPr="009D5685" w:rsidRDefault="00F61F4C" w:rsidP="000F5F57">
      <w:r w:rsidRPr="009D5685">
        <w:t>The rules imbedded in ou</w:t>
      </w:r>
      <w:r w:rsidR="00846730" w:rsidRPr="009D5685">
        <w:t>r common language are not simple</w:t>
      </w:r>
      <w:r w:rsidRPr="009D5685">
        <w:t xml:space="preserve"> “truths” to be followed.  </w:t>
      </w:r>
      <w:r w:rsidR="00846730" w:rsidRPr="009D5685">
        <w:t>E</w:t>
      </w:r>
      <w:r w:rsidRPr="009D5685">
        <w:t xml:space="preserve">ffective </w:t>
      </w:r>
      <w:r w:rsidR="00846730" w:rsidRPr="009D5685">
        <w:t>power organizations</w:t>
      </w:r>
      <w:r w:rsidRPr="009D5685">
        <w:t xml:space="preserve"> </w:t>
      </w:r>
      <w:r w:rsidR="00846730" w:rsidRPr="009D5685">
        <w:t>are flexible enough to break</w:t>
      </w:r>
      <w:r w:rsidRPr="009D5685">
        <w:t xml:space="preserve"> </w:t>
      </w:r>
      <w:r w:rsidR="000640BB" w:rsidRPr="009D5685">
        <w:t xml:space="preserve">and evolve </w:t>
      </w:r>
      <w:r w:rsidR="003511D8">
        <w:t>new</w:t>
      </w:r>
      <w:r w:rsidRPr="009D5685">
        <w:t xml:space="preserve"> rules </w:t>
      </w:r>
      <w:r w:rsidR="00F20ABA">
        <w:t>and new language</w:t>
      </w:r>
      <w:r w:rsidRPr="009D5685">
        <w:t xml:space="preserve">.  </w:t>
      </w:r>
      <w:r w:rsidR="00846730" w:rsidRPr="009D5685">
        <w:t xml:space="preserve">Instead of </w:t>
      </w:r>
      <w:r w:rsidR="00CC6CFE">
        <w:t>clinging to</w:t>
      </w:r>
      <w:r w:rsidR="00846730" w:rsidRPr="009D5685">
        <w:t xml:space="preserve"> static dogma, </w:t>
      </w:r>
      <w:r w:rsidR="00F20ABA">
        <w:t xml:space="preserve">we change as we </w:t>
      </w:r>
      <w:r w:rsidR="00B55CEE" w:rsidRPr="009D5685">
        <w:t xml:space="preserve">learn new things about how the world works. </w:t>
      </w:r>
    </w:p>
    <w:p w:rsidR="009174B2" w:rsidRDefault="009174B2" w:rsidP="009174B2">
      <w:bookmarkStart w:id="41" w:name="_Toc295321622"/>
      <w:bookmarkStart w:id="42" w:name="_Toc295335155"/>
    </w:p>
    <w:p w:rsidR="00F20ABA" w:rsidRDefault="00F20ABA" w:rsidP="009174B2"/>
    <w:p w:rsidR="009174B2" w:rsidRPr="009174B2" w:rsidRDefault="001860C2" w:rsidP="009174B2">
      <w:pPr>
        <w:rPr>
          <w:rFonts w:ascii="Franklin Gothic Heavy" w:hAnsi="Franklin Gothic Heavy"/>
          <w:sz w:val="24"/>
          <w:szCs w:val="24"/>
        </w:rPr>
      </w:pPr>
      <w:r w:rsidRPr="009174B2">
        <w:rPr>
          <w:rFonts w:ascii="Franklin Gothic Heavy" w:hAnsi="Franklin Gothic Heavy"/>
          <w:sz w:val="24"/>
          <w:szCs w:val="24"/>
        </w:rPr>
        <w:t>HOMEWORK</w:t>
      </w:r>
      <w:bookmarkEnd w:id="41"/>
      <w:bookmarkEnd w:id="42"/>
    </w:p>
    <w:p w:rsidR="009174B2" w:rsidRDefault="009174B2" w:rsidP="009174B2"/>
    <w:p w:rsidR="000F5F57" w:rsidRPr="009D5685" w:rsidRDefault="000F5F57" w:rsidP="009174B2">
      <w:r w:rsidRPr="009D5685">
        <w:t xml:space="preserve">Those who just </w:t>
      </w:r>
      <w:r w:rsidR="00B956F4" w:rsidRPr="00CC6CFE">
        <w:rPr>
          <w:i/>
        </w:rPr>
        <w:t>act</w:t>
      </w:r>
      <w:r w:rsidR="00B956F4" w:rsidRPr="009D5685">
        <w:t xml:space="preserve"> without knowing the lay of the land </w:t>
      </w:r>
      <w:r w:rsidR="00DF1739" w:rsidRPr="009D5685">
        <w:t>almost always fail</w:t>
      </w:r>
      <w:r w:rsidR="00B956F4" w:rsidRPr="009D5685">
        <w:t>.  Too many groups just “get on the bus</w:t>
      </w:r>
      <w:r w:rsidR="00CC6CFE">
        <w:t>.</w:t>
      </w:r>
      <w:r w:rsidR="00B956F4" w:rsidRPr="009D5685">
        <w:t xml:space="preserve">” </w:t>
      </w:r>
      <w:r w:rsidR="00CC6CFE">
        <w:t xml:space="preserve"> They</w:t>
      </w:r>
      <w:r w:rsidR="00DF1739" w:rsidRPr="009D5685">
        <w:t xml:space="preserve"> go to the next protest </w:t>
      </w:r>
      <w:r w:rsidR="00B956F4" w:rsidRPr="009D5685">
        <w:t xml:space="preserve">without thinking about how </w:t>
      </w:r>
      <w:r w:rsidR="002C07A2" w:rsidRPr="009D5685">
        <w:t>an action</w:t>
      </w:r>
      <w:r w:rsidR="00B956F4" w:rsidRPr="009D5685">
        <w:t xml:space="preserve"> will </w:t>
      </w:r>
      <w:r w:rsidR="00DF1739" w:rsidRPr="009D5685">
        <w:t>gain th</w:t>
      </w:r>
      <w:r w:rsidR="002C07A2" w:rsidRPr="009D5685">
        <w:t>e organization power or achieve a specific goal.</w:t>
      </w:r>
    </w:p>
    <w:p w:rsidR="00B956F4" w:rsidRPr="009D5685" w:rsidRDefault="00B956F4" w:rsidP="00DF1739">
      <w:pPr>
        <w:keepNext/>
      </w:pPr>
    </w:p>
    <w:p w:rsidR="00B956F4" w:rsidRPr="009D5685" w:rsidRDefault="00CC6CFE" w:rsidP="00DF1739">
      <w:pPr>
        <w:keepNext/>
      </w:pPr>
      <w:r>
        <w:t xml:space="preserve">We need </w:t>
      </w:r>
      <w:r w:rsidR="00B956F4" w:rsidRPr="009D5685">
        <w:t>extensive research before we act.  We need t</w:t>
      </w:r>
      <w:r w:rsidR="00DF1739" w:rsidRPr="009D5685">
        <w:t>o understand:</w:t>
      </w:r>
    </w:p>
    <w:p w:rsidR="00DF1739" w:rsidRPr="009D5685" w:rsidRDefault="00DF1739" w:rsidP="00DD0B49">
      <w:pPr>
        <w:pStyle w:val="ListParagraph"/>
        <w:keepNext/>
        <w:numPr>
          <w:ilvl w:val="0"/>
          <w:numId w:val="7"/>
        </w:numPr>
      </w:pPr>
      <w:r w:rsidRPr="009D5685">
        <w:t>What motivates our opposition and our allies</w:t>
      </w:r>
      <w:r w:rsidR="002C07A2" w:rsidRPr="009D5685">
        <w:t>,</w:t>
      </w:r>
    </w:p>
    <w:p w:rsidR="00DF1739" w:rsidRPr="009D5685" w:rsidRDefault="00DF1739" w:rsidP="00DD0B49">
      <w:pPr>
        <w:pStyle w:val="ListParagraph"/>
        <w:keepNext/>
        <w:numPr>
          <w:ilvl w:val="0"/>
          <w:numId w:val="7"/>
        </w:numPr>
      </w:pPr>
      <w:r w:rsidRPr="009D5685">
        <w:t>What laws and rules constrain us and them</w:t>
      </w:r>
      <w:r w:rsidR="002C07A2" w:rsidRPr="009D5685">
        <w:t>, and</w:t>
      </w:r>
    </w:p>
    <w:p w:rsidR="00DF1739" w:rsidRPr="009D5685" w:rsidRDefault="00DF1739" w:rsidP="00DD0B49">
      <w:pPr>
        <w:pStyle w:val="ListParagraph"/>
        <w:keepNext/>
        <w:numPr>
          <w:ilvl w:val="0"/>
          <w:numId w:val="7"/>
        </w:numPr>
      </w:pPr>
      <w:r w:rsidRPr="009D5685">
        <w:t xml:space="preserve">What </w:t>
      </w:r>
      <w:r w:rsidR="00CC6CFE">
        <w:t xml:space="preserve">can </w:t>
      </w:r>
      <w:r w:rsidRPr="009D5685">
        <w:t>relevant institutions do</w:t>
      </w:r>
      <w:r w:rsidR="00CC6CFE">
        <w:t xml:space="preserve"> and not do</w:t>
      </w:r>
      <w:r w:rsidR="002C07A2" w:rsidRPr="009D5685">
        <w:t xml:space="preserve"> to support or hinder us.</w:t>
      </w:r>
    </w:p>
    <w:p w:rsidR="001860C2" w:rsidRPr="009D5685" w:rsidRDefault="001860C2" w:rsidP="00DF1739"/>
    <w:p w:rsidR="00DF1739" w:rsidRPr="009D5685" w:rsidRDefault="00DF1739" w:rsidP="00DF1739">
      <w:r w:rsidRPr="009D5685">
        <w:t>If you don’t understand the players, you can’t play to win.</w:t>
      </w:r>
    </w:p>
    <w:p w:rsidR="00DF1739" w:rsidRPr="009D5685" w:rsidRDefault="00DF1739" w:rsidP="00DF1739"/>
    <w:p w:rsidR="002C1509" w:rsidRPr="009D5685" w:rsidRDefault="002C1509" w:rsidP="00DF1739"/>
    <w:p w:rsidR="001860C2" w:rsidRPr="009D5685" w:rsidRDefault="001860C2" w:rsidP="006D20A2">
      <w:pPr>
        <w:pStyle w:val="Heading2"/>
      </w:pPr>
      <w:bookmarkStart w:id="43" w:name="_Toc295321623"/>
      <w:bookmarkStart w:id="44" w:name="_Toc295335156"/>
      <w:bookmarkStart w:id="45" w:name="_Toc320479198"/>
      <w:r w:rsidRPr="009D5685">
        <w:lastRenderedPageBreak/>
        <w:t>STRATEGY</w:t>
      </w:r>
      <w:bookmarkEnd w:id="43"/>
      <w:bookmarkEnd w:id="44"/>
      <w:bookmarkEnd w:id="45"/>
    </w:p>
    <w:p w:rsidR="008B53ED" w:rsidRPr="009D5685" w:rsidRDefault="008B53ED" w:rsidP="008B53ED"/>
    <w:p w:rsidR="008B53ED" w:rsidRPr="009D5685" w:rsidRDefault="008B53ED" w:rsidP="008B53ED">
      <w:r w:rsidRPr="009D5685">
        <w:t>Good strategy requires good homework.</w:t>
      </w:r>
    </w:p>
    <w:p w:rsidR="008B53ED" w:rsidRPr="009D5685" w:rsidRDefault="008B53ED" w:rsidP="008B53ED"/>
    <w:p w:rsidR="008B53ED" w:rsidRPr="009D5685" w:rsidRDefault="008B53ED" w:rsidP="008B53ED">
      <w:r w:rsidRPr="009D5685">
        <w:t xml:space="preserve">Strategic actions target </w:t>
      </w:r>
      <w:r w:rsidRPr="009D5685">
        <w:rPr>
          <w:i/>
        </w:rPr>
        <w:t>specific</w:t>
      </w:r>
      <w:r w:rsidRPr="009D5685">
        <w:t xml:space="preserve"> motivations and weaknesses of the opposition.  “Protests” or “pickets” or “marches” are not likely to have much effect unless you have a clear sense of why the opposition should be threatened by them.  </w:t>
      </w:r>
    </w:p>
    <w:p w:rsidR="00791147" w:rsidRPr="009D5685" w:rsidRDefault="00791147" w:rsidP="008B53ED"/>
    <w:p w:rsidR="001860C2" w:rsidRPr="009D5685" w:rsidRDefault="001860C2" w:rsidP="006D20A2"/>
    <w:p w:rsidR="001860C2" w:rsidRPr="009D5685" w:rsidRDefault="001860C2" w:rsidP="006D20A2">
      <w:pPr>
        <w:pStyle w:val="Heading2"/>
      </w:pPr>
      <w:bookmarkStart w:id="46" w:name="_Toc295321624"/>
      <w:bookmarkStart w:id="47" w:name="_Toc295335157"/>
      <w:bookmarkStart w:id="48" w:name="_Toc320479199"/>
      <w:r w:rsidRPr="009D5685">
        <w:t>TARGET</w:t>
      </w:r>
      <w:bookmarkEnd w:id="46"/>
      <w:bookmarkEnd w:id="47"/>
      <w:r w:rsidR="00AC5E33" w:rsidRPr="009D5685">
        <w:t>S</w:t>
      </w:r>
      <w:bookmarkEnd w:id="48"/>
    </w:p>
    <w:p w:rsidR="008B53ED" w:rsidRPr="009D5685" w:rsidRDefault="008B53ED" w:rsidP="008B53ED"/>
    <w:p w:rsidR="001860C2" w:rsidRPr="009D5685" w:rsidRDefault="00791147" w:rsidP="008B53ED">
      <w:r w:rsidRPr="009D5685">
        <w:t>Your</w:t>
      </w:r>
      <w:r w:rsidR="001860C2" w:rsidRPr="009D5685">
        <w:t xml:space="preserve"> target is the person or group that you are trying to pressure.</w:t>
      </w:r>
      <w:r w:rsidR="00FF40A7">
        <w:t xml:space="preserve">  No matter how complex a problem is, there is always someone, or some group, that has the power to make decisions about it.  </w:t>
      </w:r>
      <w:r w:rsidR="00C632EC">
        <w:t>We will talk about this more later.</w:t>
      </w:r>
    </w:p>
    <w:p w:rsidR="00791147" w:rsidRPr="009D5685" w:rsidRDefault="00791147" w:rsidP="008B53ED"/>
    <w:p w:rsidR="001860C2" w:rsidRPr="009D5685" w:rsidRDefault="00791147" w:rsidP="008B53ED">
      <w:r w:rsidRPr="009D5685">
        <w:t xml:space="preserve">Unless you </w:t>
      </w:r>
      <w:r w:rsidR="008B53ED" w:rsidRPr="009D5685">
        <w:t>know</w:t>
      </w:r>
      <w:r w:rsidR="00FF40A7">
        <w:t xml:space="preserve"> what your target cares about and what powers </w:t>
      </w:r>
      <w:r w:rsidR="00C632EC">
        <w:t>he or she</w:t>
      </w:r>
      <w:r w:rsidR="00FF40A7">
        <w:t xml:space="preserve"> </w:t>
      </w:r>
      <w:r w:rsidR="00C632EC">
        <w:t>has</w:t>
      </w:r>
      <w:r w:rsidR="00FF40A7">
        <w:t xml:space="preserve">, </w:t>
      </w:r>
      <w:r w:rsidRPr="009D5685">
        <w:t>you</w:t>
      </w:r>
      <w:r w:rsidR="008B53ED" w:rsidRPr="009D5685">
        <w:t xml:space="preserve"> </w:t>
      </w:r>
      <w:r w:rsidRPr="009D5685">
        <w:t xml:space="preserve">cannot </w:t>
      </w:r>
      <w:r w:rsidR="008B53ED" w:rsidRPr="009D5685">
        <w:t>act strategically.</w:t>
      </w:r>
    </w:p>
    <w:p w:rsidR="008B53ED" w:rsidRPr="009D5685" w:rsidRDefault="008B53ED" w:rsidP="008B53ED"/>
    <w:p w:rsidR="00791147" w:rsidRPr="009D5685" w:rsidRDefault="00791147" w:rsidP="008B53ED">
      <w:r w:rsidRPr="009D5685">
        <w:t>Having a clear target is not enough</w:t>
      </w:r>
      <w:r w:rsidR="00C632EC">
        <w:t>, however</w:t>
      </w:r>
      <w:r w:rsidRPr="009D5685">
        <w:t>.  Y</w:t>
      </w:r>
      <w:r w:rsidR="008B53ED" w:rsidRPr="009D5685">
        <w:t xml:space="preserve">ou </w:t>
      </w:r>
      <w:r w:rsidRPr="009D5685">
        <w:t>must also</w:t>
      </w:r>
      <w:r w:rsidR="008B53ED" w:rsidRPr="009D5685">
        <w:t xml:space="preserve"> have a clear </w:t>
      </w:r>
      <w:r w:rsidR="00C632EC">
        <w:t>strategy for</w:t>
      </w:r>
      <w:r w:rsidRPr="009D5685">
        <w:t xml:space="preserve"> </w:t>
      </w:r>
      <w:r w:rsidR="00C632EC">
        <w:t>putting pressure on</w:t>
      </w:r>
      <w:r w:rsidRPr="009D5685">
        <w:t xml:space="preserve"> your target.  </w:t>
      </w:r>
      <w:r w:rsidR="00C632EC">
        <w:t>I</w:t>
      </w:r>
      <w:r w:rsidRPr="009D5685">
        <w:t xml:space="preserve">f your organization is in </w:t>
      </w:r>
      <w:r w:rsidR="00CC6CFE">
        <w:t>a single mostly democratic city</w:t>
      </w:r>
      <w:r w:rsidRPr="009D5685">
        <w:t xml:space="preserve">, </w:t>
      </w:r>
      <w:r w:rsidR="00C632EC">
        <w:t>for example, it will be hard to</w:t>
      </w:r>
      <w:r w:rsidRPr="009D5685">
        <w:t xml:space="preserve"> pressure a Republican governor who doesn’t expect many votes </w:t>
      </w:r>
      <w:r w:rsidR="00CC6CFE">
        <w:t xml:space="preserve">your city </w:t>
      </w:r>
      <w:r w:rsidRPr="009D5685">
        <w:t xml:space="preserve">anyway. </w:t>
      </w:r>
    </w:p>
    <w:p w:rsidR="00791147" w:rsidRPr="009D5685" w:rsidRDefault="00791147" w:rsidP="008B53ED"/>
    <w:p w:rsidR="008B53ED" w:rsidRPr="009D5685" w:rsidRDefault="00C632EC" w:rsidP="008B53ED">
      <w:r>
        <w:t>If you have no</w:t>
      </w:r>
      <w:r w:rsidR="00791147" w:rsidRPr="009D5685">
        <w:t xml:space="preserve"> target or </w:t>
      </w:r>
      <w:r>
        <w:t xml:space="preserve">if there is no way to pressure a target, you need to </w:t>
      </w:r>
      <w:r w:rsidR="00791147" w:rsidRPr="009D5685">
        <w:t>find another issue to work on.</w:t>
      </w:r>
      <w:r>
        <w:t xml:space="preserve">  </w:t>
      </w:r>
      <w:r w:rsidR="008B53ED" w:rsidRPr="009D5685">
        <w:t>Someday, when you have more power, or when the person(s) in control</w:t>
      </w:r>
      <w:r>
        <w:t xml:space="preserve"> changes</w:t>
      </w:r>
      <w:r w:rsidR="008B53ED" w:rsidRPr="009D5685">
        <w:t>, you can come back to that issue.</w:t>
      </w:r>
    </w:p>
    <w:p w:rsidR="001746DF" w:rsidRPr="009D5685" w:rsidRDefault="001746DF" w:rsidP="008B53ED"/>
    <w:p w:rsidR="001746DF" w:rsidRPr="009D5685" w:rsidRDefault="001746DF" w:rsidP="001746DF">
      <w:pPr>
        <w:pBdr>
          <w:top w:val="single" w:sz="4" w:space="1" w:color="auto"/>
          <w:left w:val="single" w:sz="4" w:space="4" w:color="auto"/>
          <w:bottom w:val="single" w:sz="4" w:space="1" w:color="auto"/>
          <w:right w:val="single" w:sz="4" w:space="4" w:color="auto"/>
        </w:pBdr>
        <w:ind w:left="720"/>
      </w:pPr>
      <w:r w:rsidRPr="009D5685">
        <w:t xml:space="preserve">If your group has no real power, there is little reason why anyone would want to negotiate with you. . . .  </w:t>
      </w:r>
    </w:p>
    <w:p w:rsidR="001746DF" w:rsidRPr="009D5685" w:rsidRDefault="001746DF" w:rsidP="001746DF">
      <w:pPr>
        <w:pBdr>
          <w:top w:val="single" w:sz="4" w:space="1" w:color="auto"/>
          <w:left w:val="single" w:sz="4" w:space="4" w:color="auto"/>
          <w:bottom w:val="single" w:sz="4" w:space="1" w:color="auto"/>
          <w:right w:val="single" w:sz="4" w:space="4" w:color="auto"/>
        </w:pBdr>
        <w:ind w:left="720"/>
      </w:pPr>
    </w:p>
    <w:p w:rsidR="001746DF" w:rsidRPr="009D5685" w:rsidRDefault="001746DF" w:rsidP="001746DF">
      <w:pPr>
        <w:pBdr>
          <w:top w:val="single" w:sz="4" w:space="1" w:color="auto"/>
          <w:left w:val="single" w:sz="4" w:space="4" w:color="auto"/>
          <w:bottom w:val="single" w:sz="4" w:space="1" w:color="auto"/>
          <w:right w:val="single" w:sz="4" w:space="4" w:color="auto"/>
        </w:pBdr>
        <w:ind w:left="720"/>
      </w:pPr>
      <w:r w:rsidRPr="009D5685">
        <w:t xml:space="preserve">Real negotiating comes </w:t>
      </w:r>
      <w:r w:rsidRPr="009D5685">
        <w:rPr>
          <w:i/>
        </w:rPr>
        <w:t>[after]</w:t>
      </w:r>
      <w:r w:rsidRPr="009D5685">
        <w:t xml:space="preserve"> . . . you have demonstrated your power and </w:t>
      </w:r>
      <w:r w:rsidRPr="009D5685">
        <w:rPr>
          <w:rFonts w:ascii="Franklin Gothic Heavy" w:hAnsi="Franklin Gothic Heavy"/>
        </w:rPr>
        <w:t xml:space="preserve">a target </w:t>
      </w:r>
      <w:r w:rsidRPr="009D5685">
        <w:t>hopes to change your behavior by giving you what you want.</w:t>
      </w:r>
    </w:p>
    <w:p w:rsidR="001746DF" w:rsidRPr="009D5685" w:rsidRDefault="001746DF" w:rsidP="001746DF">
      <w:pPr>
        <w:pBdr>
          <w:top w:val="single" w:sz="4" w:space="1" w:color="auto"/>
          <w:left w:val="single" w:sz="4" w:space="4" w:color="auto"/>
          <w:bottom w:val="single" w:sz="4" w:space="1" w:color="auto"/>
          <w:right w:val="single" w:sz="4" w:space="4" w:color="auto"/>
        </w:pBdr>
        <w:ind w:left="720"/>
      </w:pPr>
      <w:r w:rsidRPr="009D5685">
        <w:tab/>
        <w:t>—Lee Staples</w:t>
      </w:r>
      <w:r w:rsidR="001B4621">
        <w:t xml:space="preserve">, </w:t>
      </w:r>
      <w:r w:rsidR="001B4621" w:rsidRPr="001B4621">
        <w:rPr>
          <w:i/>
        </w:rPr>
        <w:t>Roots to Power</w:t>
      </w:r>
    </w:p>
    <w:p w:rsidR="00571851" w:rsidRPr="009D5685" w:rsidRDefault="00571851" w:rsidP="008B53ED"/>
    <w:p w:rsidR="001860C2" w:rsidRPr="009D5685" w:rsidRDefault="001860C2" w:rsidP="006D20A2"/>
    <w:p w:rsidR="008B53ED" w:rsidRPr="009D5685" w:rsidRDefault="001860C2" w:rsidP="00306CC9">
      <w:pPr>
        <w:pStyle w:val="Heading2"/>
      </w:pPr>
      <w:bookmarkStart w:id="49" w:name="_Toc295321625"/>
      <w:bookmarkStart w:id="50" w:name="_Toc295335158"/>
      <w:bookmarkStart w:id="51" w:name="_Toc320479200"/>
      <w:r w:rsidRPr="009D5685">
        <w:lastRenderedPageBreak/>
        <w:t>NONVIOLENCE</w:t>
      </w:r>
      <w:bookmarkEnd w:id="49"/>
      <w:bookmarkEnd w:id="50"/>
      <w:bookmarkEnd w:id="51"/>
    </w:p>
    <w:p w:rsidR="005D2AF0" w:rsidRPr="009D5685" w:rsidRDefault="005D2AF0" w:rsidP="00306CC9">
      <w:pPr>
        <w:keepNext/>
      </w:pPr>
    </w:p>
    <w:p w:rsidR="008B53ED" w:rsidRPr="009D5685" w:rsidRDefault="00CC6CFE" w:rsidP="00306CC9">
      <w:pPr>
        <w:keepNext/>
      </w:pPr>
      <w:r>
        <w:t>Effective social action in America is</w:t>
      </w:r>
      <w:r w:rsidR="008B53ED" w:rsidRPr="009D5685">
        <w:t xml:space="preserve"> pragmatic, but moral.  Violence crosses the line to the immoral.</w:t>
      </w:r>
    </w:p>
    <w:p w:rsidR="008B53ED" w:rsidRPr="009D5685" w:rsidRDefault="008B53ED" w:rsidP="008B53ED"/>
    <w:p w:rsidR="001860C2" w:rsidRPr="009D5685" w:rsidRDefault="001860C2" w:rsidP="008B53ED">
      <w:r w:rsidRPr="009D5685">
        <w:t xml:space="preserve">Violent action </w:t>
      </w:r>
      <w:r w:rsidR="003A0C6E">
        <w:t xml:space="preserve">also </w:t>
      </w:r>
      <w:r w:rsidRPr="009D5685">
        <w:t>invites a violent response.</w:t>
      </w:r>
      <w:r w:rsidR="008B53ED" w:rsidRPr="009D5685">
        <w:t xml:space="preserve">  </w:t>
      </w:r>
      <w:r w:rsidR="00060925" w:rsidRPr="009D5685">
        <w:t xml:space="preserve">In the past, the </w:t>
      </w:r>
      <w:r w:rsidR="00306CC9">
        <w:t xml:space="preserve">U.S. </w:t>
      </w:r>
      <w:r w:rsidR="00060925" w:rsidRPr="009D5685">
        <w:t>government destroyed and killed many leaders of</w:t>
      </w:r>
      <w:r w:rsidR="008B53ED" w:rsidRPr="009D5685">
        <w:t xml:space="preserve"> groups that engaged in violence (like the Black Panthers).</w:t>
      </w:r>
    </w:p>
    <w:p w:rsidR="008B53ED" w:rsidRPr="009D5685" w:rsidRDefault="008B53ED" w:rsidP="008B53ED"/>
    <w:p w:rsidR="001860C2" w:rsidRPr="009D5685" w:rsidRDefault="001860C2" w:rsidP="008B53ED">
      <w:r w:rsidRPr="009D5685">
        <w:t>Violence destroys your public reputation.</w:t>
      </w:r>
      <w:r w:rsidR="008B53ED" w:rsidRPr="009D5685">
        <w:t xml:space="preserve"> </w:t>
      </w:r>
    </w:p>
    <w:p w:rsidR="003D12B6" w:rsidRPr="009D5685" w:rsidRDefault="003D12B6" w:rsidP="003D12B6"/>
    <w:p w:rsidR="001860C2" w:rsidRPr="009D5685" w:rsidRDefault="001860C2" w:rsidP="003D12B6">
      <w:r w:rsidRPr="009D5685">
        <w:t>Violence requires absolute certainty.</w:t>
      </w:r>
      <w:r w:rsidR="00060925" w:rsidRPr="009D5685">
        <w:t xml:space="preserve">  But o</w:t>
      </w:r>
      <w:r w:rsidR="003D12B6" w:rsidRPr="009D5685">
        <w:t xml:space="preserve">nly God is </w:t>
      </w:r>
      <w:r w:rsidR="003D12B6" w:rsidRPr="009D5685">
        <w:rPr>
          <w:i/>
        </w:rPr>
        <w:t>absolutely</w:t>
      </w:r>
      <w:r w:rsidR="003D12B6" w:rsidRPr="009D5685">
        <w:t xml:space="preserve"> certain.</w:t>
      </w:r>
    </w:p>
    <w:p w:rsidR="003D12B6" w:rsidRPr="009D5685" w:rsidRDefault="003D12B6" w:rsidP="003D12B6"/>
    <w:p w:rsidR="000D1CC6" w:rsidRDefault="001860C2" w:rsidP="003D12B6">
      <w:r w:rsidRPr="009D5685">
        <w:t>Violence eliminates the ability to negotiate.</w:t>
      </w:r>
      <w:r w:rsidR="003D12B6" w:rsidRPr="009D5685">
        <w:t xml:space="preserve">  Many people won’t negotiate with violent groups.</w:t>
      </w:r>
    </w:p>
    <w:p w:rsidR="000D1CC6" w:rsidRDefault="000D1CC6" w:rsidP="003D12B6"/>
    <w:p w:rsidR="000D1CC6" w:rsidRPr="009D5685" w:rsidRDefault="000D1CC6" w:rsidP="003D12B6">
      <w:r>
        <w:t xml:space="preserve">(The situation with violence </w:t>
      </w:r>
      <w:r w:rsidR="003A0C6E">
        <w:t>is clearly</w:t>
      </w:r>
      <w:r>
        <w:t xml:space="preserve"> different in other countries</w:t>
      </w:r>
      <w:r w:rsidR="003A0C6E">
        <w:t xml:space="preserve"> and different times</w:t>
      </w:r>
      <w:r>
        <w:t>—it is not our place to judge—but in the U.S.</w:t>
      </w:r>
      <w:r w:rsidR="003A0C6E">
        <w:t>, today,</w:t>
      </w:r>
      <w:r>
        <w:t xml:space="preserve"> it is a losing strategy.)</w:t>
      </w:r>
    </w:p>
    <w:p w:rsidR="003D12B6" w:rsidRPr="009D5685" w:rsidRDefault="003D12B6" w:rsidP="003D12B6"/>
    <w:p w:rsidR="005D2AF0" w:rsidRPr="009D5685" w:rsidRDefault="003A0C6E" w:rsidP="003D12B6">
      <w:r>
        <w:t>I</w:t>
      </w:r>
      <w:r w:rsidR="000D1CC6">
        <w:t xml:space="preserve">n the past those promoting </w:t>
      </w:r>
      <w:r w:rsidR="003D12B6" w:rsidRPr="009D5685">
        <w:t xml:space="preserve">violence </w:t>
      </w:r>
      <w:r w:rsidR="000D1CC6">
        <w:t>in organizations have often turned out to be agents planted by the opposition.  They were</w:t>
      </w:r>
      <w:r w:rsidR="003D12B6" w:rsidRPr="009D5685">
        <w:t xml:space="preserve"> trying to </w:t>
      </w:r>
      <w:r w:rsidR="000D1CC6">
        <w:t xml:space="preserve">give the government or others </w:t>
      </w:r>
      <w:r w:rsidR="003D12B6" w:rsidRPr="009D5685">
        <w:t xml:space="preserve">an excuse to destroy the organization.  </w:t>
      </w:r>
      <w:r>
        <w:t>Be careful if a participant starts recommending violence</w:t>
      </w:r>
    </w:p>
    <w:p w:rsidR="003D12B6" w:rsidRPr="009D5685" w:rsidRDefault="003D12B6" w:rsidP="003D12B6"/>
    <w:p w:rsidR="001860C2" w:rsidRPr="009D5685" w:rsidRDefault="001860C2" w:rsidP="00852C12">
      <w:pPr>
        <w:ind w:firstLine="720"/>
        <w:rPr>
          <w:rFonts w:ascii="Franklin Gothic Heavy" w:hAnsi="Franklin Gothic Heavy"/>
        </w:rPr>
      </w:pPr>
      <w:r w:rsidRPr="009D5685">
        <w:rPr>
          <w:rFonts w:ascii="Franklin Gothic Heavy" w:hAnsi="Franklin Gothic Heavy"/>
        </w:rPr>
        <w:t>HOWEVER,</w:t>
      </w:r>
    </w:p>
    <w:p w:rsidR="003D12B6" w:rsidRPr="009D5685" w:rsidRDefault="003D12B6" w:rsidP="003D12B6"/>
    <w:p w:rsidR="001860C2" w:rsidRPr="009D5685" w:rsidRDefault="001860C2" w:rsidP="003D12B6">
      <w:r w:rsidRPr="009D5685">
        <w:t>Nonviolence can be aggressive.</w:t>
      </w:r>
    </w:p>
    <w:p w:rsidR="003D12B6" w:rsidRPr="009D5685" w:rsidRDefault="003D12B6" w:rsidP="003D12B6"/>
    <w:p w:rsidR="001860C2" w:rsidRPr="009D5685" w:rsidRDefault="003D12B6" w:rsidP="003D12B6">
      <w:r w:rsidRPr="009D5685">
        <w:t>Creative n</w:t>
      </w:r>
      <w:r w:rsidR="001860C2" w:rsidRPr="009D5685">
        <w:t xml:space="preserve">onviolent </w:t>
      </w:r>
      <w:r w:rsidR="00C25747">
        <w:t>action</w:t>
      </w:r>
      <w:r w:rsidR="001860C2" w:rsidRPr="009D5685">
        <w:t xml:space="preserve"> </w:t>
      </w:r>
      <w:r w:rsidR="00C25747">
        <w:t>can threaten</w:t>
      </w:r>
      <w:r w:rsidRPr="009D5685">
        <w:t xml:space="preserve"> </w:t>
      </w:r>
      <w:r w:rsidR="001860C2" w:rsidRPr="009D5685">
        <w:t>the interests of the powerful.</w:t>
      </w:r>
      <w:r w:rsidR="00060925" w:rsidRPr="009D5685">
        <w:t xml:space="preserve">  </w:t>
      </w:r>
    </w:p>
    <w:p w:rsidR="003D12B6" w:rsidRPr="009D5685" w:rsidRDefault="003D12B6" w:rsidP="003D12B6"/>
    <w:p w:rsidR="009504AA" w:rsidRPr="009D5685" w:rsidRDefault="00C25747" w:rsidP="00571851">
      <w:r>
        <w:t>And w</w:t>
      </w:r>
      <w:r w:rsidR="003D12B6" w:rsidRPr="009D5685">
        <w:t>hen other groups are violent, the powerful often turn to nonviolent groups</w:t>
      </w:r>
      <w:r>
        <w:t xml:space="preserve"> for help.  Nonviolent groups </w:t>
      </w:r>
      <w:r w:rsidR="003D12B6" w:rsidRPr="009D5685">
        <w:t>suddenly seem much more reasonable in comparison.  Martin Luther King often used the (very real) threat that others he didn’t control might become violent if officia</w:t>
      </w:r>
      <w:r w:rsidR="00060925" w:rsidRPr="009D5685">
        <w:t xml:space="preserve">ls didn’t compromise with him. And, in fact, the many urban riots </w:t>
      </w:r>
      <w:r>
        <w:t>during the 1960s</w:t>
      </w:r>
      <w:r w:rsidR="00060925" w:rsidRPr="009D5685">
        <w:t xml:space="preserve"> </w:t>
      </w:r>
      <w:r>
        <w:t>put</w:t>
      </w:r>
      <w:r w:rsidR="00060925" w:rsidRPr="009D5685">
        <w:t xml:space="preserve"> pressure on people in power to support nonviolent leaders like King. </w:t>
      </w:r>
    </w:p>
    <w:p w:rsidR="005D2AF0" w:rsidRPr="009D5685" w:rsidRDefault="005D2AF0" w:rsidP="00571851"/>
    <w:p w:rsidR="005D2AF0" w:rsidRPr="009D5685" w:rsidRDefault="005D2AF0" w:rsidP="005D2AF0">
      <w:pPr>
        <w:pBdr>
          <w:top w:val="single" w:sz="4" w:space="1" w:color="auto"/>
          <w:left w:val="single" w:sz="4" w:space="4" w:color="auto"/>
          <w:bottom w:val="single" w:sz="4" w:space="1" w:color="auto"/>
          <w:right w:val="single" w:sz="4" w:space="4" w:color="auto"/>
        </w:pBdr>
        <w:ind w:left="720"/>
        <w:rPr>
          <w:rStyle w:val="bodybold"/>
        </w:rPr>
      </w:pPr>
      <w:r w:rsidRPr="009D5685">
        <w:rPr>
          <w:rStyle w:val="body"/>
        </w:rPr>
        <w:t>In some cases non-violence requires more militancy than violence.</w:t>
      </w:r>
      <w:r w:rsidRPr="009D5685">
        <w:t xml:space="preserve"> </w:t>
      </w:r>
    </w:p>
    <w:p w:rsidR="005D2AF0" w:rsidRPr="009D5685" w:rsidRDefault="005D2AF0" w:rsidP="005D2AF0">
      <w:pPr>
        <w:pBdr>
          <w:top w:val="single" w:sz="4" w:space="1" w:color="auto"/>
          <w:left w:val="single" w:sz="4" w:space="4" w:color="auto"/>
          <w:bottom w:val="single" w:sz="4" w:space="1" w:color="auto"/>
          <w:right w:val="single" w:sz="4" w:space="4" w:color="auto"/>
        </w:pBdr>
        <w:ind w:left="720" w:firstLine="720"/>
      </w:pPr>
      <w:r w:rsidRPr="009D5685">
        <w:rPr>
          <w:rStyle w:val="bodybold"/>
        </w:rPr>
        <w:t>—Cesar Chavez</w:t>
      </w:r>
    </w:p>
    <w:p w:rsidR="00060925" w:rsidRPr="009D5685" w:rsidRDefault="00060925" w:rsidP="00571851"/>
    <w:p w:rsidR="00060925" w:rsidRPr="009D5685" w:rsidRDefault="00060925" w:rsidP="00571851"/>
    <w:p w:rsidR="001860C2" w:rsidRPr="009D5685" w:rsidRDefault="005C0F02" w:rsidP="006D20A2">
      <w:pPr>
        <w:pStyle w:val="Heading2"/>
      </w:pPr>
      <w:bookmarkStart w:id="52" w:name="_Toc320479201"/>
      <w:r w:rsidRPr="009D5685">
        <w:t xml:space="preserve">PUBLIC </w:t>
      </w:r>
      <w:r w:rsidR="001860C2" w:rsidRPr="009D5685">
        <w:t>FEAR and RESPECT</w:t>
      </w:r>
      <w:bookmarkEnd w:id="52"/>
    </w:p>
    <w:p w:rsidR="0023708D" w:rsidRPr="009D5685" w:rsidRDefault="0023708D" w:rsidP="003D12B6"/>
    <w:p w:rsidR="001860C2" w:rsidRPr="009D5685" w:rsidRDefault="0023708D" w:rsidP="0023708D">
      <w:pPr>
        <w:pBdr>
          <w:top w:val="single" w:sz="4" w:space="1" w:color="auto"/>
          <w:left w:val="single" w:sz="4" w:space="4" w:color="auto"/>
          <w:bottom w:val="single" w:sz="4" w:space="1" w:color="auto"/>
          <w:right w:val="single" w:sz="4" w:space="4" w:color="auto"/>
        </w:pBdr>
        <w:ind w:left="720"/>
      </w:pPr>
      <w:r w:rsidRPr="009D5685">
        <w:t xml:space="preserve">It’s unfortunate that fear is the only way to get some politicians to respect your power.  They refuse to give you respect.  They don’t recognize your dignity. So we have to act in ways to get their attention.  We don’t </w:t>
      </w:r>
      <w:r w:rsidRPr="009D5685">
        <w:rPr>
          <w:i/>
        </w:rPr>
        <w:t>always</w:t>
      </w:r>
      <w:r w:rsidRPr="009D5685">
        <w:t xml:space="preserve"> choose fear. . .  [But mostly] what we have going for us is the amount of fear we can generate.</w:t>
      </w:r>
    </w:p>
    <w:p w:rsidR="0023708D" w:rsidRPr="009D5685" w:rsidRDefault="0023708D" w:rsidP="0023708D">
      <w:pPr>
        <w:pBdr>
          <w:top w:val="single" w:sz="4" w:space="1" w:color="auto"/>
          <w:left w:val="single" w:sz="4" w:space="4" w:color="auto"/>
          <w:bottom w:val="single" w:sz="4" w:space="1" w:color="auto"/>
          <w:right w:val="single" w:sz="4" w:space="4" w:color="auto"/>
        </w:pBdr>
        <w:ind w:left="720"/>
      </w:pPr>
      <w:r w:rsidRPr="009D5685">
        <w:tab/>
        <w:t>—Ernesto Cortes</w:t>
      </w:r>
      <w:r w:rsidR="002879A1">
        <w:t xml:space="preserve"> from </w:t>
      </w:r>
      <w:r w:rsidR="002879A1" w:rsidRPr="002879A1">
        <w:rPr>
          <w:i/>
        </w:rPr>
        <w:t>Cold Anger</w:t>
      </w:r>
    </w:p>
    <w:p w:rsidR="001860C2" w:rsidRPr="009D5685" w:rsidRDefault="001860C2" w:rsidP="006D20A2"/>
    <w:p w:rsidR="005C0F02" w:rsidRDefault="002B1E5A" w:rsidP="003D12B6">
      <w:bookmarkStart w:id="53" w:name="_Toc296450278"/>
      <w:bookmarkStart w:id="54" w:name="_Toc296502189"/>
      <w:bookmarkStart w:id="55" w:name="_Toc296504914"/>
      <w:bookmarkStart w:id="56" w:name="_Toc296719803"/>
      <w:bookmarkStart w:id="57" w:name="_Toc296720137"/>
      <w:r w:rsidRPr="003A0C6E">
        <w:rPr>
          <w:rFonts w:ascii="Franklin Gothic Heavy" w:hAnsi="Franklin Gothic Heavy"/>
          <w:i/>
        </w:rPr>
        <w:t>Public</w:t>
      </w:r>
      <w:r w:rsidRPr="009D5685">
        <w:rPr>
          <w:rFonts w:ascii="Franklin Gothic Heavy" w:hAnsi="Franklin Gothic Heavy"/>
        </w:rPr>
        <w:t xml:space="preserve"> Fear.</w:t>
      </w:r>
      <w:bookmarkEnd w:id="53"/>
      <w:bookmarkEnd w:id="54"/>
      <w:bookmarkEnd w:id="55"/>
      <w:bookmarkEnd w:id="56"/>
      <w:bookmarkEnd w:id="57"/>
      <w:r w:rsidRPr="009D5685">
        <w:rPr>
          <w:rFonts w:ascii="Franklin Gothic Heavy" w:hAnsi="Franklin Gothic Heavy"/>
        </w:rPr>
        <w:t xml:space="preserve">  </w:t>
      </w:r>
      <w:r w:rsidR="005C0F02" w:rsidRPr="009D5685">
        <w:t xml:space="preserve">When we talk about fear, we are referring only to “public” fear.  This is fear that relates to people’s public positions: as politicians, business owners, leaders of organizations . . . .  We </w:t>
      </w:r>
      <w:r w:rsidR="003A0C6E">
        <w:t>do not</w:t>
      </w:r>
      <w:r w:rsidR="005C0F02" w:rsidRPr="009D5685">
        <w:t xml:space="preserve"> seek to create private fear—fear for their individual safety, or for their family, or the like.  </w:t>
      </w:r>
    </w:p>
    <w:p w:rsidR="00DE4C34" w:rsidRDefault="00DE4C34" w:rsidP="003D12B6"/>
    <w:p w:rsidR="00DE4C34" w:rsidRDefault="00DE4C34" w:rsidP="00DE4C34">
      <w:pPr>
        <w:pBdr>
          <w:top w:val="single" w:sz="4" w:space="1" w:color="auto"/>
          <w:left w:val="single" w:sz="4" w:space="4" w:color="auto"/>
          <w:bottom w:val="single" w:sz="4" w:space="1" w:color="auto"/>
          <w:right w:val="single" w:sz="4" w:space="4" w:color="auto"/>
        </w:pBdr>
        <w:ind w:left="720"/>
        <w:rPr>
          <w:rStyle w:val="ssens"/>
        </w:rPr>
      </w:pPr>
      <w:r>
        <w:t>Public: “</w:t>
      </w:r>
      <w:r>
        <w:rPr>
          <w:rStyle w:val="ssens"/>
        </w:rPr>
        <w:t>of or relating to business or community interests as opposed to private affairs”</w:t>
      </w:r>
    </w:p>
    <w:p w:rsidR="00DE4C34" w:rsidRPr="009D5685" w:rsidRDefault="00DE4C34" w:rsidP="00DE4C34">
      <w:pPr>
        <w:pBdr>
          <w:top w:val="single" w:sz="4" w:space="1" w:color="auto"/>
          <w:left w:val="single" w:sz="4" w:space="4" w:color="auto"/>
          <w:bottom w:val="single" w:sz="4" w:space="1" w:color="auto"/>
          <w:right w:val="single" w:sz="4" w:space="4" w:color="auto"/>
        </w:pBdr>
        <w:ind w:left="720"/>
      </w:pPr>
      <w:r>
        <w:rPr>
          <w:rStyle w:val="ssens"/>
        </w:rPr>
        <w:tab/>
        <w:t>--</w:t>
      </w:r>
      <w:r w:rsidRPr="00DE4C34">
        <w:rPr>
          <w:rStyle w:val="ssens"/>
          <w:i/>
        </w:rPr>
        <w:t>Merriam-Webster Dictionary</w:t>
      </w:r>
    </w:p>
    <w:p w:rsidR="005C0F02" w:rsidRPr="009D5685" w:rsidRDefault="005C0F02" w:rsidP="003D12B6"/>
    <w:p w:rsidR="005C0F02" w:rsidRPr="009D5685" w:rsidRDefault="005C0F02" w:rsidP="003D12B6">
      <w:r w:rsidRPr="009D5685">
        <w:t xml:space="preserve">When people ask us “why are you making our lives difficult,” we respond, “give up your public role and we </w:t>
      </w:r>
      <w:r w:rsidR="00C25747">
        <w:t>won’t</w:t>
      </w:r>
      <w:r w:rsidRPr="009D5685">
        <w:t xml:space="preserve"> bother you again.”  We are interested in people as politicians, not as mothers or fathers.  We confront people as bank presidents, not as good church-goers.  We are only interested in people in their public roles.     </w:t>
      </w:r>
    </w:p>
    <w:p w:rsidR="005D2AF0" w:rsidRPr="009D5685" w:rsidRDefault="005D2AF0" w:rsidP="003D12B6"/>
    <w:p w:rsidR="005D2AF0" w:rsidRPr="009D5685" w:rsidRDefault="005D2AF0" w:rsidP="003D12B6">
      <w:r w:rsidRPr="009D5685">
        <w:t>The public person must be held accountable, even as we continue to care for the private person.</w:t>
      </w:r>
    </w:p>
    <w:p w:rsidR="005C0F02" w:rsidRPr="009D5685" w:rsidRDefault="005C0F02" w:rsidP="003D12B6"/>
    <w:p w:rsidR="003D12B6" w:rsidRPr="009D5685" w:rsidRDefault="00343D1A" w:rsidP="003D12B6">
      <w:bookmarkStart w:id="58" w:name="_Toc296450279"/>
      <w:bookmarkStart w:id="59" w:name="_Toc296502190"/>
      <w:bookmarkStart w:id="60" w:name="_Toc296504915"/>
      <w:bookmarkStart w:id="61" w:name="_Toc296719804"/>
      <w:bookmarkStart w:id="62" w:name="_Toc296720138"/>
      <w:r w:rsidRPr="009D5685">
        <w:rPr>
          <w:rFonts w:ascii="Franklin Gothic Heavy" w:hAnsi="Franklin Gothic Heavy"/>
        </w:rPr>
        <w:t>Fear and Respect.</w:t>
      </w:r>
      <w:bookmarkEnd w:id="58"/>
      <w:bookmarkEnd w:id="59"/>
      <w:bookmarkEnd w:id="60"/>
      <w:bookmarkEnd w:id="61"/>
      <w:bookmarkEnd w:id="62"/>
      <w:r w:rsidRPr="009D5685">
        <w:rPr>
          <w:rFonts w:ascii="Franklin Gothic Heavy" w:hAnsi="Franklin Gothic Heavy"/>
        </w:rPr>
        <w:t xml:space="preserve"> </w:t>
      </w:r>
      <w:r w:rsidR="005D2AF0" w:rsidRPr="009D5685">
        <w:t xml:space="preserve">When you have no power, the powerful </w:t>
      </w:r>
      <w:r w:rsidR="002B1E5A" w:rsidRPr="009D5685">
        <w:t>rarely</w:t>
      </w:r>
      <w:r w:rsidR="003D12B6" w:rsidRPr="009D5685">
        <w:t xml:space="preserve"> respect you.</w:t>
      </w:r>
      <w:r w:rsidR="005D2AF0" w:rsidRPr="009D5685">
        <w:t xml:space="preserve">  As Michael Gecan notes,</w:t>
      </w:r>
    </w:p>
    <w:p w:rsidR="003D12B6" w:rsidRPr="009D5685" w:rsidRDefault="003D12B6" w:rsidP="006D20A2"/>
    <w:p w:rsidR="005D2AF0" w:rsidRPr="009D5685" w:rsidRDefault="005D2AF0" w:rsidP="005D2AF0">
      <w:pPr>
        <w:pBdr>
          <w:top w:val="single" w:sz="4" w:space="1" w:color="auto"/>
          <w:left w:val="single" w:sz="4" w:space="4" w:color="auto"/>
          <w:bottom w:val="single" w:sz="4" w:space="1" w:color="auto"/>
          <w:right w:val="single" w:sz="4" w:space="4" w:color="auto"/>
        </w:pBdr>
        <w:ind w:left="720"/>
      </w:pPr>
      <w:r w:rsidRPr="009D5685">
        <w:t xml:space="preserve">Without power there’s no real recognition. [The powerful] don’t even see you. They never learn your name. . . .  Without power, you can only be a supplicant, a serf, a victim, or a wishful thinker who soon begins to whine. </w:t>
      </w:r>
    </w:p>
    <w:p w:rsidR="005D2AF0" w:rsidRPr="009D5685" w:rsidRDefault="005D2AF0" w:rsidP="006D20A2"/>
    <w:p w:rsidR="00190BE8" w:rsidRDefault="003D12B6" w:rsidP="006D20A2">
      <w:r w:rsidRPr="009D5685">
        <w:t xml:space="preserve">Everyone has interests.  </w:t>
      </w:r>
      <w:r w:rsidR="00060925" w:rsidRPr="009D5685">
        <w:t>When</w:t>
      </w:r>
      <w:r w:rsidRPr="009D5685">
        <w:t xml:space="preserve"> you threaten </w:t>
      </w:r>
      <w:r w:rsidR="00DA2DDB">
        <w:t>someone’s</w:t>
      </w:r>
      <w:r w:rsidRPr="009D5685">
        <w:t xml:space="preserve"> interests (</w:t>
      </w:r>
      <w:r w:rsidR="00060925" w:rsidRPr="009D5685">
        <w:t xml:space="preserve">by organizing voters </w:t>
      </w:r>
      <w:r w:rsidR="00986712">
        <w:t>to kick them out of office</w:t>
      </w:r>
      <w:r w:rsidR="00060925" w:rsidRPr="009D5685">
        <w:t xml:space="preserve">, or by picketing their businesses </w:t>
      </w:r>
      <w:r w:rsidR="00060925" w:rsidRPr="009D5685">
        <w:lastRenderedPageBreak/>
        <w:t>so they start losing money, or by embarrassing them in public and hurting their reputation . . .) th</w:t>
      </w:r>
      <w:r w:rsidR="005D2AF0" w:rsidRPr="009D5685">
        <w:t xml:space="preserve">e powerful begin to fear you.  </w:t>
      </w:r>
      <w:r w:rsidR="00190BE8">
        <w:t>F</w:t>
      </w:r>
      <w:r w:rsidR="00060925" w:rsidRPr="009D5685">
        <w:t>ear creates power.</w:t>
      </w:r>
    </w:p>
    <w:p w:rsidR="008E227C" w:rsidRDefault="008E227C" w:rsidP="006D20A2"/>
    <w:p w:rsidR="008E227C" w:rsidRPr="009D5685" w:rsidRDefault="00DA2DDB" w:rsidP="008E227C">
      <w:r>
        <w:t xml:space="preserve">An </w:t>
      </w:r>
      <w:r w:rsidR="008E227C" w:rsidRPr="009D5685">
        <w:t>argument</w:t>
      </w:r>
      <w:r w:rsidR="008E227C">
        <w:t xml:space="preserve">, </w:t>
      </w:r>
      <w:r>
        <w:t>alone</w:t>
      </w:r>
      <w:r w:rsidR="008E227C">
        <w:t>,</w:t>
      </w:r>
      <w:r w:rsidR="008E227C" w:rsidRPr="009D5685">
        <w:t xml:space="preserve"> rarely carries the day on important issues in the realm of power.  Fear generally carries the day.  People in power understand this.</w:t>
      </w:r>
    </w:p>
    <w:p w:rsidR="008E227C" w:rsidRPr="009D5685" w:rsidRDefault="008E227C" w:rsidP="008E227C"/>
    <w:p w:rsidR="00AE500D" w:rsidRDefault="008E227C" w:rsidP="006D20A2">
      <w:r w:rsidRPr="008E227C">
        <w:rPr>
          <w:rFonts w:ascii="Franklin Gothic Heavy" w:hAnsi="Franklin Gothic Heavy"/>
        </w:rPr>
        <w:t xml:space="preserve">Becoming a Power Player. </w:t>
      </w:r>
      <w:r>
        <w:t xml:space="preserve"> The bank president has influence over the alderperson in part because the bank president can affect the alderperson’s public future (just as the alderperson can affect the bank).  They both have the power to threaten (or refuse to support) each other’s interests.  That’s why each of them recognizes the other as a legitimate “power player.”  The goal of a power organization is to become a “power player</w:t>
      </w:r>
      <w:r w:rsidR="00AE500D">
        <w:t>.”</w:t>
      </w:r>
    </w:p>
    <w:p w:rsidR="00AE500D" w:rsidRDefault="00AE500D" w:rsidP="006D20A2"/>
    <w:p w:rsidR="008E227C" w:rsidRDefault="00AE500D" w:rsidP="006D20A2">
      <w:r w:rsidRPr="00AE500D">
        <w:rPr>
          <w:rFonts w:ascii="Franklin Gothic Heavy" w:hAnsi="Franklin Gothic Heavy"/>
        </w:rPr>
        <w:t>Getting to the Table where Decisions are Made.</w:t>
      </w:r>
      <w:r>
        <w:t xml:space="preserve">  A central goal is to</w:t>
      </w:r>
      <w:r w:rsidR="008E227C">
        <w:t xml:space="preserve"> </w:t>
      </w:r>
      <w:r>
        <w:t>gain a place</w:t>
      </w:r>
      <w:r w:rsidR="008E227C">
        <w:t xml:space="preserve"> at the </w:t>
      </w:r>
      <w:r>
        <w:t xml:space="preserve">“power player” </w:t>
      </w:r>
      <w:r w:rsidR="008E227C">
        <w:t>table</w:t>
      </w:r>
      <w:r>
        <w:t>s</w:t>
      </w:r>
      <w:r w:rsidR="008E227C">
        <w:t xml:space="preserve"> where real decisions are made.</w:t>
      </w:r>
      <w:r>
        <w:t xml:space="preserve">  You know you have power when the powerful consult you </w:t>
      </w:r>
      <w:r w:rsidRPr="00AE500D">
        <w:rPr>
          <w:i/>
        </w:rPr>
        <w:t>before</w:t>
      </w:r>
      <w:r>
        <w:t xml:space="preserve"> they make decisions that will affect you.  As Alinsky noted,</w:t>
      </w:r>
    </w:p>
    <w:p w:rsidR="00AE500D" w:rsidRDefault="00AE500D" w:rsidP="006D20A2"/>
    <w:p w:rsidR="00AE500D" w:rsidRPr="009D5685" w:rsidRDefault="00AE500D" w:rsidP="00AE500D">
      <w:pPr>
        <w:pBdr>
          <w:top w:val="single" w:sz="4" w:space="1" w:color="auto"/>
          <w:left w:val="single" w:sz="4" w:space="4" w:color="auto"/>
          <w:bottom w:val="single" w:sz="4" w:space="1" w:color="auto"/>
          <w:right w:val="single" w:sz="4" w:space="4" w:color="auto"/>
        </w:pBdr>
        <w:ind w:left="720"/>
      </w:pPr>
      <w:r w:rsidRPr="00F73A95">
        <w:t xml:space="preserve">When people are organized,...they move into the central decision-making tables downtown…. </w:t>
      </w:r>
      <w:r>
        <w:t>J</w:t>
      </w:r>
      <w:r w:rsidRPr="00F73A95">
        <w:t xml:space="preserve">ust like any other section of society, </w:t>
      </w:r>
      <w:r>
        <w:t xml:space="preserve">[groups are admitted] </w:t>
      </w:r>
      <w:r w:rsidRPr="00F73A95">
        <w:t>to the decision-makin</w:t>
      </w:r>
      <w:r w:rsidR="002407A0">
        <w:t xml:space="preserve">g table on the basis of power. [At the table </w:t>
      </w:r>
      <w:r>
        <w:t>they gain</w:t>
      </w:r>
      <w:r w:rsidRPr="00F73A95">
        <w:t>] a place in the debate and the discussion and the compromise.</w:t>
      </w:r>
    </w:p>
    <w:p w:rsidR="003D12B6" w:rsidRPr="009D5685" w:rsidRDefault="003D12B6" w:rsidP="006D20A2"/>
    <w:p w:rsidR="005C0F02" w:rsidRPr="009D5685" w:rsidRDefault="00343D1A" w:rsidP="001259C4">
      <w:bookmarkStart w:id="63" w:name="_Toc296450280"/>
      <w:bookmarkStart w:id="64" w:name="_Toc296502191"/>
      <w:bookmarkStart w:id="65" w:name="_Toc296504916"/>
      <w:bookmarkStart w:id="66" w:name="_Toc296719805"/>
      <w:bookmarkStart w:id="67" w:name="_Toc296720139"/>
      <w:r w:rsidRPr="009D5685">
        <w:rPr>
          <w:rFonts w:ascii="Franklin Gothic Heavy" w:hAnsi="Franklin Gothic Heavy"/>
        </w:rPr>
        <w:t>It’s Not Only About Fear.</w:t>
      </w:r>
      <w:bookmarkEnd w:id="63"/>
      <w:bookmarkEnd w:id="64"/>
      <w:bookmarkEnd w:id="65"/>
      <w:bookmarkEnd w:id="66"/>
      <w:bookmarkEnd w:id="67"/>
      <w:r w:rsidRPr="009D5685">
        <w:rPr>
          <w:rFonts w:ascii="Franklin Gothic Heavy" w:hAnsi="Franklin Gothic Heavy"/>
        </w:rPr>
        <w:t xml:space="preserve"> </w:t>
      </w:r>
      <w:r w:rsidR="005C0F02" w:rsidRPr="009D5685">
        <w:t xml:space="preserve">Of course, fear is not the </w:t>
      </w:r>
      <w:r w:rsidR="005C0F02" w:rsidRPr="009D5685">
        <w:rPr>
          <w:i/>
        </w:rPr>
        <w:t>only</w:t>
      </w:r>
      <w:r w:rsidR="005C0F02" w:rsidRPr="009D5685">
        <w:t xml:space="preserve"> tool we can use to affect people.  The following story</w:t>
      </w:r>
      <w:r w:rsidR="00852C12" w:rsidRPr="009D5685">
        <w:t>,</w:t>
      </w:r>
      <w:r w:rsidR="002B1E5A" w:rsidRPr="009D5685">
        <w:t xml:space="preserve"> from </w:t>
      </w:r>
      <w:r w:rsidR="00852C12" w:rsidRPr="009D5685">
        <w:t xml:space="preserve">the </w:t>
      </w:r>
      <w:r w:rsidR="00C25747">
        <w:t xml:space="preserve">“suffrage” </w:t>
      </w:r>
      <w:r w:rsidR="00852C12" w:rsidRPr="009D5685">
        <w:t xml:space="preserve">movement </w:t>
      </w:r>
      <w:r w:rsidR="001E67F8">
        <w:t xml:space="preserve">that </w:t>
      </w:r>
      <w:r w:rsidR="002407A0">
        <w:t xml:space="preserve">won </w:t>
      </w:r>
      <w:r w:rsidR="002B1E5A" w:rsidRPr="009D5685">
        <w:t>women the right to vote</w:t>
      </w:r>
      <w:r w:rsidR="002407A0">
        <w:t xml:space="preserve"> in America</w:t>
      </w:r>
      <w:r w:rsidR="00C25747">
        <w:t>,</w:t>
      </w:r>
      <w:r w:rsidR="005C0F02" w:rsidRPr="009D5685">
        <w:t xml:space="preserve"> is a</w:t>
      </w:r>
      <w:r w:rsidR="002B1E5A" w:rsidRPr="009D5685">
        <w:t xml:space="preserve"> classic example of the richness of human motivation</w:t>
      </w:r>
      <w:r w:rsidR="00C25747">
        <w:t>:</w:t>
      </w:r>
    </w:p>
    <w:p w:rsidR="001E67F8" w:rsidRPr="009D5685" w:rsidRDefault="001E67F8" w:rsidP="006D20A2"/>
    <w:p w:rsidR="001E67F8" w:rsidRPr="001E67F8" w:rsidRDefault="001E67F8" w:rsidP="001E67F8">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contextualSpacing w:val="0"/>
        <w:jc w:val="center"/>
        <w:rPr>
          <w:rFonts w:ascii="Franklin Gothic Heavy" w:hAnsi="Franklin Gothic Heavy"/>
        </w:rPr>
      </w:pPr>
      <w:r w:rsidRPr="001E67F8">
        <w:rPr>
          <w:rFonts w:ascii="Franklin Gothic Heavy" w:hAnsi="Franklin Gothic Heavy"/>
        </w:rPr>
        <w:lastRenderedPageBreak/>
        <w:t>Winning the Vote for Women</w:t>
      </w:r>
      <w:r>
        <w:rPr>
          <w:rFonts w:ascii="Franklin Gothic Heavy" w:hAnsi="Franklin Gothic Heavy"/>
        </w:rPr>
        <w:t>, 1919</w:t>
      </w:r>
    </w:p>
    <w:p w:rsidR="002B1E5A" w:rsidRPr="009D5685" w:rsidRDefault="005C0F02" w:rsidP="001E67F8">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contextualSpacing w:val="0"/>
      </w:pPr>
      <w:r w:rsidRPr="009D5685">
        <w:t xml:space="preserve">Harry Burn, the youngest member of the Tennessee legislature at twenty-four, had been elected from a district known to be anti-suffrage and was not seen as a likely supporter. But on the morning of the vote he received a letter from his mother. She wrote: “Dear Son: Hurrah, and vote for suffrage! . . . Don’t forget to be a good boy and help  . . . put the ‘rat’ in ratification.” </w:t>
      </w:r>
      <w:r w:rsidR="002B1E5A" w:rsidRPr="009D5685">
        <w:t>His vote was the final one needed for national ratification.  Later, h</w:t>
      </w:r>
      <w:r w:rsidRPr="009D5685">
        <w:t>e responded to attacks by stating, “I know that a mother’s advice is always safest for a boy to follow.” In an interview “many years later, he said he always believed women had a right to vote.” But it was the support of his mother that gave him the strength to vote his convictions.</w:t>
      </w:r>
      <w:r w:rsidR="00060925" w:rsidRPr="009D5685">
        <w:t xml:space="preserve">  </w:t>
      </w:r>
    </w:p>
    <w:p w:rsidR="002B1E5A" w:rsidRPr="009D5685" w:rsidRDefault="00371B7E" w:rsidP="001E67F8">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firstLine="720"/>
        <w:contextualSpacing w:val="0"/>
      </w:pPr>
      <w:r w:rsidRPr="009D5685">
        <w:t xml:space="preserve">—adapted from </w:t>
      </w:r>
      <w:r w:rsidR="002B1E5A" w:rsidRPr="009D5685">
        <w:t>Eleanor Clift</w:t>
      </w:r>
    </w:p>
    <w:p w:rsidR="005C0F02" w:rsidRPr="009D5685" w:rsidRDefault="005C0F02" w:rsidP="005C0F02">
      <w:pPr>
        <w:autoSpaceDE w:val="0"/>
        <w:autoSpaceDN w:val="0"/>
        <w:adjustRightInd w:val="0"/>
        <w:contextualSpacing w:val="0"/>
      </w:pPr>
      <w:r w:rsidRPr="009D5685">
        <w:t xml:space="preserve"> </w:t>
      </w:r>
    </w:p>
    <w:p w:rsidR="002B1E5A" w:rsidRPr="009D5685" w:rsidRDefault="002407A0" w:rsidP="005C0F02">
      <w:pPr>
        <w:autoSpaceDE w:val="0"/>
        <w:autoSpaceDN w:val="0"/>
        <w:adjustRightInd w:val="0"/>
        <w:contextualSpacing w:val="0"/>
      </w:pPr>
      <w:r>
        <w:t>E</w:t>
      </w:r>
      <w:r w:rsidR="002B1E5A" w:rsidRPr="009D5685">
        <w:t xml:space="preserve">ven though public fear is not the only way to motivate powerful people, </w:t>
      </w:r>
      <w:r w:rsidR="00852C12" w:rsidRPr="009D5685">
        <w:t>it</w:t>
      </w:r>
      <w:r w:rsidR="002B1E5A" w:rsidRPr="009D5685">
        <w:t xml:space="preserve"> is almost always a necessary precondition to being recognized as a serious power “player</w:t>
      </w:r>
      <w:r w:rsidR="002D1B1C" w:rsidRPr="009D5685">
        <w:t>.</w:t>
      </w:r>
      <w:r w:rsidR="002B1E5A" w:rsidRPr="009D5685">
        <w:t xml:space="preserve">” </w:t>
      </w:r>
      <w:r w:rsidR="002D1B1C" w:rsidRPr="009D5685">
        <w:t xml:space="preserve"> I</w:t>
      </w:r>
      <w:r w:rsidR="005D2AF0" w:rsidRPr="009D5685">
        <w:t xml:space="preserve">t is </w:t>
      </w:r>
      <w:r w:rsidR="00852C12" w:rsidRPr="009D5685">
        <w:t>almost always required to win</w:t>
      </w:r>
      <w:r w:rsidR="002B1E5A" w:rsidRPr="009D5685">
        <w:t xml:space="preserve"> difficult campaigns</w:t>
      </w:r>
      <w:r w:rsidR="00852C12" w:rsidRPr="009D5685">
        <w:t xml:space="preserve"> over important issues</w:t>
      </w:r>
      <w:r w:rsidR="002B1E5A" w:rsidRPr="009D5685">
        <w:t>.</w:t>
      </w:r>
    </w:p>
    <w:p w:rsidR="002B1E5A" w:rsidRPr="009D5685" w:rsidRDefault="002B1E5A" w:rsidP="006D20A2">
      <w:pPr>
        <w:rPr>
          <w:rFonts w:ascii="Franklin Gothic Heavy" w:hAnsi="Franklin Gothic Heavy"/>
          <w:bCs/>
          <w:sz w:val="28"/>
          <w:szCs w:val="28"/>
        </w:rPr>
      </w:pPr>
    </w:p>
    <w:p w:rsidR="00D62B27" w:rsidRPr="009D5685" w:rsidRDefault="00D62B27" w:rsidP="00D62B27">
      <w:pPr>
        <w:pBdr>
          <w:top w:val="single" w:sz="4" w:space="1" w:color="auto"/>
          <w:left w:val="single" w:sz="4" w:space="4" w:color="auto"/>
          <w:bottom w:val="single" w:sz="4" w:space="1" w:color="auto"/>
          <w:right w:val="single" w:sz="4" w:space="4" w:color="auto"/>
        </w:pBdr>
        <w:ind w:left="720"/>
        <w:rPr>
          <w:rStyle w:val="bodybold"/>
        </w:rPr>
      </w:pPr>
      <w:r w:rsidRPr="009D5685">
        <w:rPr>
          <w:rStyle w:val="body"/>
        </w:rPr>
        <w:t>When the people fear the government, there is tyranny. When the government fears the people, there is liberty.</w:t>
      </w:r>
      <w:r w:rsidRPr="009D5685">
        <w:t xml:space="preserve"> </w:t>
      </w:r>
    </w:p>
    <w:p w:rsidR="00D9294F" w:rsidRPr="009D5685" w:rsidRDefault="00D62B27" w:rsidP="00D9294F">
      <w:pPr>
        <w:pBdr>
          <w:top w:val="single" w:sz="4" w:space="1" w:color="auto"/>
          <w:left w:val="single" w:sz="4" w:space="4" w:color="auto"/>
          <w:bottom w:val="single" w:sz="4" w:space="1" w:color="auto"/>
          <w:right w:val="single" w:sz="4" w:space="4" w:color="auto"/>
        </w:pBdr>
        <w:ind w:left="720" w:firstLine="720"/>
        <w:rPr>
          <w:rFonts w:ascii="Franklin Gothic Heavy" w:hAnsi="Franklin Gothic Heavy"/>
          <w:bCs/>
          <w:sz w:val="28"/>
          <w:szCs w:val="28"/>
        </w:rPr>
      </w:pPr>
      <w:r w:rsidRPr="009D5685">
        <w:rPr>
          <w:rStyle w:val="bodybold"/>
        </w:rPr>
        <w:t>—Thomas Jefferson</w:t>
      </w:r>
    </w:p>
    <w:p w:rsidR="00DA2DDB" w:rsidRPr="009D5685" w:rsidRDefault="00DA2DDB" w:rsidP="006D20A2"/>
    <w:p w:rsidR="00D9294F" w:rsidRPr="009D5685" w:rsidRDefault="00D9294F" w:rsidP="006D20A2">
      <w:pPr>
        <w:rPr>
          <w:rFonts w:cs="AGaramond-Regular"/>
          <w:szCs w:val="20"/>
        </w:rPr>
      </w:pPr>
      <w:r w:rsidRPr="009D5685">
        <w:rPr>
          <w:rFonts w:ascii="Franklin Gothic Heavy" w:hAnsi="Franklin Gothic Heavy"/>
        </w:rPr>
        <w:t xml:space="preserve">Even People Who Agree with You Often Won’t Help You.  </w:t>
      </w:r>
      <w:r w:rsidRPr="009D5685">
        <w:rPr>
          <w:rFonts w:cs="AGaramond-Regular"/>
          <w:szCs w:val="20"/>
        </w:rPr>
        <w:t xml:space="preserve">“Power players,” like politicians, bank presidents, </w:t>
      </w:r>
      <w:r w:rsidR="001C0222" w:rsidRPr="009D5685">
        <w:rPr>
          <w:rFonts w:cs="AGaramond-Regular"/>
          <w:szCs w:val="20"/>
        </w:rPr>
        <w:t>or</w:t>
      </w:r>
      <w:r w:rsidRPr="009D5685">
        <w:rPr>
          <w:rFonts w:cs="AGaramond-Regular"/>
          <w:szCs w:val="20"/>
        </w:rPr>
        <w:t xml:space="preserve"> he</w:t>
      </w:r>
      <w:r w:rsidR="001C0222" w:rsidRPr="009D5685">
        <w:rPr>
          <w:rFonts w:cs="AGaramond-Regular"/>
          <w:szCs w:val="20"/>
        </w:rPr>
        <w:t>ads of city agencies, operate</w:t>
      </w:r>
      <w:r w:rsidRPr="009D5685">
        <w:rPr>
          <w:rFonts w:cs="AGaramond-Regular"/>
          <w:szCs w:val="20"/>
        </w:rPr>
        <w:t xml:space="preserve"> in a web of influences </w:t>
      </w:r>
      <w:r w:rsidR="00DA2DDB">
        <w:rPr>
          <w:rFonts w:cs="AGaramond-Regular"/>
          <w:szCs w:val="20"/>
        </w:rPr>
        <w:t xml:space="preserve">pulling </w:t>
      </w:r>
      <w:r w:rsidRPr="009D5685">
        <w:rPr>
          <w:rFonts w:cs="AGaramond-Regular"/>
          <w:szCs w:val="20"/>
        </w:rPr>
        <w:t xml:space="preserve">them in </w:t>
      </w:r>
      <w:r w:rsidR="001C0222" w:rsidRPr="009D5685">
        <w:rPr>
          <w:rFonts w:cs="AGaramond-Regular"/>
          <w:szCs w:val="20"/>
        </w:rPr>
        <w:t xml:space="preserve">all </w:t>
      </w:r>
      <w:r w:rsidRPr="009D5685">
        <w:rPr>
          <w:rFonts w:cs="AGaramond-Regular"/>
          <w:szCs w:val="20"/>
        </w:rPr>
        <w:t>different directions</w:t>
      </w:r>
      <w:r w:rsidR="001C0222" w:rsidRPr="009D5685">
        <w:rPr>
          <w:rFonts w:cs="AGaramond-Regular"/>
          <w:szCs w:val="20"/>
        </w:rPr>
        <w:t xml:space="preserve"> at the same time</w:t>
      </w:r>
      <w:r w:rsidRPr="009D5685">
        <w:rPr>
          <w:rFonts w:cs="AGaramond-Regular"/>
          <w:szCs w:val="20"/>
        </w:rPr>
        <w:t xml:space="preserve">.  They constantly make trade-offs between what they want to do, what others want them to do, and what they need to do to </w:t>
      </w:r>
      <w:r w:rsidR="001C0222" w:rsidRPr="009D5685">
        <w:rPr>
          <w:rFonts w:cs="AGaramond-Regular"/>
          <w:szCs w:val="20"/>
        </w:rPr>
        <w:t>survive</w:t>
      </w:r>
      <w:r w:rsidRPr="009D5685">
        <w:rPr>
          <w:rFonts w:cs="AGaramond-Regular"/>
          <w:szCs w:val="20"/>
        </w:rPr>
        <w:t xml:space="preserve"> </w:t>
      </w:r>
      <w:r w:rsidR="001C0222" w:rsidRPr="009D5685">
        <w:rPr>
          <w:rFonts w:cs="AGaramond-Regular"/>
          <w:szCs w:val="20"/>
        </w:rPr>
        <w:t>(</w:t>
      </w:r>
      <w:r w:rsidRPr="009D5685">
        <w:rPr>
          <w:rFonts w:cs="AGaramond-Regular"/>
          <w:szCs w:val="20"/>
        </w:rPr>
        <w:t xml:space="preserve">or move up).  </w:t>
      </w:r>
    </w:p>
    <w:p w:rsidR="00D9294F" w:rsidRPr="009D5685" w:rsidRDefault="00D9294F" w:rsidP="006D20A2">
      <w:pPr>
        <w:rPr>
          <w:rFonts w:cs="AGaramond-Regular"/>
          <w:szCs w:val="20"/>
        </w:rPr>
      </w:pPr>
    </w:p>
    <w:p w:rsidR="00A239B4" w:rsidRPr="009D5685" w:rsidRDefault="00A239B4" w:rsidP="006D20A2">
      <w:pPr>
        <w:rPr>
          <w:rFonts w:cs="AGaramond-Regular"/>
          <w:szCs w:val="20"/>
        </w:rPr>
      </w:pPr>
      <w:r w:rsidRPr="009D5685">
        <w:rPr>
          <w:rFonts w:cs="AGaramond-Regular"/>
          <w:szCs w:val="20"/>
        </w:rPr>
        <w:t>Powerful people often won’t do what you want, e</w:t>
      </w:r>
      <w:r w:rsidR="00D9294F" w:rsidRPr="009D5685">
        <w:rPr>
          <w:rFonts w:cs="AGaramond-Regular"/>
          <w:szCs w:val="20"/>
        </w:rPr>
        <w:t xml:space="preserve">ven </w:t>
      </w:r>
      <w:r w:rsidRPr="009D5685">
        <w:rPr>
          <w:rFonts w:cs="AGaramond-Regular"/>
          <w:szCs w:val="20"/>
        </w:rPr>
        <w:t>when</w:t>
      </w:r>
      <w:r w:rsidR="00D9294F" w:rsidRPr="009D5685">
        <w:rPr>
          <w:rFonts w:cs="AGaramond-Regular"/>
          <w:szCs w:val="20"/>
        </w:rPr>
        <w:t xml:space="preserve"> the</w:t>
      </w:r>
      <w:r w:rsidR="00DA2DDB">
        <w:rPr>
          <w:rFonts w:cs="AGaramond-Regular"/>
          <w:szCs w:val="20"/>
        </w:rPr>
        <w:t>y agree with you</w:t>
      </w:r>
      <w:r w:rsidRPr="009D5685">
        <w:rPr>
          <w:rFonts w:cs="AGaramond-Regular"/>
          <w:szCs w:val="20"/>
        </w:rPr>
        <w:t xml:space="preserve">.  </w:t>
      </w:r>
      <w:r w:rsidR="0054019D">
        <w:rPr>
          <w:rFonts w:cs="AGaramond-Regular"/>
          <w:szCs w:val="20"/>
        </w:rPr>
        <w:t xml:space="preserve">Action </w:t>
      </w:r>
      <w:r w:rsidR="00D9294F" w:rsidRPr="009D5685">
        <w:rPr>
          <w:rFonts w:cs="AGaramond-Regular"/>
          <w:szCs w:val="20"/>
        </w:rPr>
        <w:t xml:space="preserve">might threaten their own position (“if I did that, I wouldn’t get reelected”) or take attention and political capital away from something else that is more important to </w:t>
      </w:r>
      <w:r w:rsidR="00C757BF">
        <w:rPr>
          <w:rFonts w:cs="AGaramond-Regular"/>
          <w:szCs w:val="20"/>
        </w:rPr>
        <w:t>them.</w:t>
      </w:r>
      <w:r w:rsidR="00D9294F" w:rsidRPr="009D5685">
        <w:rPr>
          <w:rFonts w:cs="AGaramond-Regular"/>
          <w:szCs w:val="20"/>
        </w:rPr>
        <w:t xml:space="preserve">    </w:t>
      </w:r>
    </w:p>
    <w:p w:rsidR="00A239B4" w:rsidRPr="009D5685" w:rsidRDefault="00A239B4" w:rsidP="006D20A2">
      <w:pPr>
        <w:rPr>
          <w:rFonts w:cs="AGaramond-Regular"/>
          <w:szCs w:val="20"/>
        </w:rPr>
      </w:pPr>
    </w:p>
    <w:p w:rsidR="00505D55" w:rsidRPr="009D5685" w:rsidRDefault="0054019D" w:rsidP="00505D55">
      <w:pPr>
        <w:rPr>
          <w:rFonts w:cs="AGaramond-Regular"/>
          <w:szCs w:val="20"/>
        </w:rPr>
      </w:pPr>
      <w:r>
        <w:rPr>
          <w:rFonts w:cs="AGaramond-Regular"/>
          <w:szCs w:val="20"/>
        </w:rPr>
        <w:t>Understanding simply isn’t enough</w:t>
      </w:r>
      <w:r w:rsidR="00D9294F" w:rsidRPr="009D5685">
        <w:rPr>
          <w:rFonts w:cs="AGaramond-Regular"/>
          <w:szCs w:val="20"/>
        </w:rPr>
        <w:t xml:space="preserve">.  </w:t>
      </w:r>
      <w:r w:rsidR="00A239B4" w:rsidRPr="009D5685">
        <w:rPr>
          <w:rFonts w:cs="AGaramond-Regular"/>
          <w:szCs w:val="20"/>
        </w:rPr>
        <w:t xml:space="preserve">You need to be able to show powerful people that doing what you want will serve their self-interests more effectively that continuing to resist. </w:t>
      </w:r>
    </w:p>
    <w:p w:rsidR="00505D55" w:rsidRPr="009D5685" w:rsidRDefault="008210CB" w:rsidP="00505D55">
      <w:pPr>
        <w:pBdr>
          <w:top w:val="single" w:sz="4" w:space="1" w:color="auto"/>
          <w:left w:val="single" w:sz="4" w:space="4" w:color="auto"/>
          <w:bottom w:val="single" w:sz="4" w:space="1" w:color="auto"/>
          <w:right w:val="single" w:sz="4" w:space="4" w:color="auto"/>
        </w:pBdr>
        <w:jc w:val="center"/>
        <w:rPr>
          <w:rFonts w:ascii="Franklin Gothic Heavy" w:hAnsi="Franklin Gothic Heavy"/>
          <w:sz w:val="24"/>
          <w:szCs w:val="24"/>
        </w:rPr>
      </w:pPr>
      <w:r w:rsidRPr="009D5685">
        <w:rPr>
          <w:rFonts w:cs="AGaramond-Regular"/>
          <w:szCs w:val="20"/>
        </w:rPr>
        <w:br w:type="page"/>
      </w:r>
      <w:r w:rsidR="00505D55" w:rsidRPr="009D5685">
        <w:rPr>
          <w:rFonts w:ascii="Franklin Gothic Heavy" w:hAnsi="Franklin Gothic Heavy"/>
          <w:sz w:val="24"/>
          <w:szCs w:val="24"/>
        </w:rPr>
        <w:lastRenderedPageBreak/>
        <w:t>Story: Respect and Healthy Fear in Public Relationships</w:t>
      </w:r>
    </w:p>
    <w:p w:rsidR="00C76DEE" w:rsidRDefault="00C91821" w:rsidP="0054019D">
      <w:pPr>
        <w:pBdr>
          <w:top w:val="single" w:sz="4" w:space="1" w:color="auto"/>
          <w:left w:val="single" w:sz="4" w:space="4" w:color="auto"/>
          <w:bottom w:val="single" w:sz="4" w:space="1" w:color="auto"/>
          <w:right w:val="single" w:sz="4" w:space="4" w:color="auto"/>
        </w:pBdr>
        <w:ind w:firstLine="720"/>
      </w:pPr>
      <w:r>
        <w:t>Quotes from</w:t>
      </w:r>
      <w:r w:rsidR="0054019D">
        <w:t xml:space="preserve"> </w:t>
      </w:r>
      <w:r w:rsidR="0054019D" w:rsidRPr="0054019D">
        <w:rPr>
          <w:i/>
        </w:rPr>
        <w:t>Going Public</w:t>
      </w:r>
      <w:r w:rsidR="0054019D">
        <w:t>, Michael Gecan</w:t>
      </w:r>
    </w:p>
    <w:p w:rsidR="0054019D" w:rsidRPr="009D5685" w:rsidRDefault="0054019D" w:rsidP="00215B43">
      <w:pPr>
        <w:pBdr>
          <w:top w:val="single" w:sz="4" w:space="1" w:color="auto"/>
          <w:left w:val="single" w:sz="4" w:space="4" w:color="auto"/>
          <w:bottom w:val="single" w:sz="4" w:space="1" w:color="auto"/>
          <w:right w:val="single" w:sz="4" w:space="4" w:color="auto"/>
        </w:pBdr>
      </w:pPr>
    </w:p>
    <w:p w:rsidR="00C76DEE" w:rsidRPr="009D5685" w:rsidRDefault="00C76DEE" w:rsidP="00215B43">
      <w:pPr>
        <w:pBdr>
          <w:top w:val="single" w:sz="4" w:space="1" w:color="auto"/>
          <w:left w:val="single" w:sz="4" w:space="4" w:color="auto"/>
          <w:bottom w:val="single" w:sz="4" w:space="1" w:color="auto"/>
          <w:right w:val="single" w:sz="4" w:space="4" w:color="auto"/>
        </w:pBdr>
      </w:pPr>
      <w:r w:rsidRPr="009D5685">
        <w:t xml:space="preserve">East Brooklyn Congregations (EBC) once met with the director of the New York City parks to ask why </w:t>
      </w:r>
      <w:r w:rsidR="0054019D">
        <w:t>a</w:t>
      </w:r>
      <w:r w:rsidRPr="009D5685">
        <w:t xml:space="preserve"> </w:t>
      </w:r>
      <w:r w:rsidR="0054019D">
        <w:t>pool</w:t>
      </w:r>
      <w:r w:rsidRPr="009D5685">
        <w:t xml:space="preserve"> had not been renovated as promised.  </w:t>
      </w:r>
      <w:r w:rsidR="00A7733C" w:rsidRPr="009D5685">
        <w:t>T</w:t>
      </w:r>
      <w:r w:rsidRPr="009D5685">
        <w:t xml:space="preserve">he director introduced his staff, talked about how happy he was to meet residents, and explained that the problems </w:t>
      </w:r>
      <w:r w:rsidR="0054019D">
        <w:t>…</w:t>
      </w:r>
      <w:r w:rsidRPr="009D5685">
        <w:t>were too compli</w:t>
      </w:r>
      <w:r w:rsidR="00A7733C" w:rsidRPr="009D5685">
        <w:t>c</w:t>
      </w:r>
      <w:r w:rsidR="00C91821">
        <w:t xml:space="preserve">ated to explain to lay people…. </w:t>
      </w:r>
      <w:r w:rsidR="000B1239" w:rsidRPr="009D5685">
        <w:t>EBC l</w:t>
      </w:r>
      <w:r w:rsidRPr="009D5685">
        <w:t xml:space="preserve">eader Alice McCollum </w:t>
      </w:r>
      <w:r w:rsidR="00215B43" w:rsidRPr="009D5685">
        <w:t>just</w:t>
      </w:r>
      <w:r w:rsidRPr="009D5685">
        <w:t xml:space="preserve"> kept asking, quietly, firmly, “but when do you expect to complete the renovations?”  </w:t>
      </w:r>
    </w:p>
    <w:p w:rsidR="00C76DEE" w:rsidRPr="009D5685" w:rsidRDefault="00C76DEE" w:rsidP="00215B43">
      <w:pPr>
        <w:pBdr>
          <w:top w:val="single" w:sz="4" w:space="1" w:color="auto"/>
          <w:left w:val="single" w:sz="4" w:space="4" w:color="auto"/>
          <w:bottom w:val="single" w:sz="4" w:space="1" w:color="auto"/>
          <w:right w:val="single" w:sz="4" w:space="4" w:color="auto"/>
        </w:pBdr>
      </w:pPr>
    </w:p>
    <w:p w:rsidR="00C76DEE" w:rsidRPr="009D5685" w:rsidRDefault="00C76DEE" w:rsidP="00215B43">
      <w:pPr>
        <w:pBdr>
          <w:top w:val="single" w:sz="4" w:space="1" w:color="auto"/>
          <w:left w:val="single" w:sz="4" w:space="4" w:color="auto"/>
          <w:bottom w:val="single" w:sz="4" w:space="1" w:color="auto"/>
          <w:right w:val="single" w:sz="4" w:space="4" w:color="auto"/>
        </w:pBdr>
      </w:pPr>
      <w:r w:rsidRPr="009D5685">
        <w:t xml:space="preserve">Finally, the director “exploded, ‘You people! You people! How dare you?’” utterly incensed that citizens would challenge his authority.  “’You people,’” McCollum remembers, “it means ‘You nobodies.  You uppity minorities.”  Silently, McCollum led </w:t>
      </w:r>
      <w:r w:rsidR="00A7733C" w:rsidRPr="009D5685">
        <w:t>her</w:t>
      </w:r>
      <w:r w:rsidRPr="009D5685">
        <w:t xml:space="preserve"> group out of the director’s office</w:t>
      </w:r>
      <w:r w:rsidR="00A7733C" w:rsidRPr="009D5685">
        <w:t xml:space="preserve">.  </w:t>
      </w:r>
      <w:r w:rsidR="000B1239" w:rsidRPr="009D5685">
        <w:t>The director</w:t>
      </w:r>
      <w:r w:rsidRPr="009D5685">
        <w:t xml:space="preserve"> followed them into the hall</w:t>
      </w:r>
      <w:r w:rsidR="00A7733C" w:rsidRPr="009D5685">
        <w:t>,</w:t>
      </w:r>
      <w:r w:rsidRPr="009D5685">
        <w:t xml:space="preserve"> still yelling</w:t>
      </w:r>
      <w:r w:rsidR="00A7733C" w:rsidRPr="009D5685">
        <w:t xml:space="preserve"> even after the elevator doors closed</w:t>
      </w:r>
      <w:r w:rsidRPr="009D5685">
        <w:t>.</w:t>
      </w:r>
    </w:p>
    <w:p w:rsidR="00C76DEE" w:rsidRPr="009D5685" w:rsidRDefault="00C76DEE" w:rsidP="00215B43">
      <w:pPr>
        <w:pBdr>
          <w:top w:val="single" w:sz="4" w:space="1" w:color="auto"/>
          <w:left w:val="single" w:sz="4" w:space="4" w:color="auto"/>
          <w:bottom w:val="single" w:sz="4" w:space="1" w:color="auto"/>
          <w:right w:val="single" w:sz="4" w:space="4" w:color="auto"/>
        </w:pBdr>
      </w:pPr>
    </w:p>
    <w:p w:rsidR="00C76DEE" w:rsidRPr="009D5685" w:rsidRDefault="00A7733C" w:rsidP="00215B43">
      <w:pPr>
        <w:pBdr>
          <w:top w:val="single" w:sz="4" w:space="1" w:color="auto"/>
          <w:left w:val="single" w:sz="4" w:space="4" w:color="auto"/>
          <w:bottom w:val="single" w:sz="4" w:space="1" w:color="auto"/>
          <w:right w:val="single" w:sz="4" w:space="4" w:color="auto"/>
        </w:pBdr>
      </w:pPr>
      <w:r w:rsidRPr="009D5685">
        <w:t>Because they had</w:t>
      </w:r>
      <w:r w:rsidR="00C76DEE" w:rsidRPr="009D5685">
        <w:t xml:space="preserve"> role-played this action many times, everyone played their part perfectly.  </w:t>
      </w:r>
      <w:r w:rsidRPr="009D5685">
        <w:t xml:space="preserve">Their organizer, Michael Gecan, had </w:t>
      </w:r>
      <w:r w:rsidR="00C76DEE" w:rsidRPr="009D5685">
        <w:t xml:space="preserve">“warned the leaders that if the director overreacted </w:t>
      </w:r>
      <w:r w:rsidR="00215B43" w:rsidRPr="009D5685">
        <w:t>[they]</w:t>
      </w:r>
      <w:r w:rsidR="00C76DEE" w:rsidRPr="009D5685">
        <w:t xml:space="preserve"> should watch for two tendencies—the tendency to argue back and the tendency to giggle out of nervousness</w:t>
      </w:r>
      <w:r w:rsidRPr="009D5685">
        <w:t>.”  At the meeting, “no one said a</w:t>
      </w:r>
      <w:r w:rsidR="00C76DEE" w:rsidRPr="009D5685">
        <w:t xml:space="preserve"> word</w:t>
      </w:r>
      <w:r w:rsidRPr="009D5685">
        <w:t>. . . .</w:t>
      </w:r>
      <w:r w:rsidR="00C76DEE" w:rsidRPr="009D5685">
        <w:t xml:space="preserve">  No one laughed or smiled or nodded his or her head to break the ice.  The discipline, as the director unraveled and became more and more volatile, was superb</w:t>
      </w:r>
      <w:r w:rsidRPr="009D5685">
        <w:t>.” They got “</w:t>
      </w:r>
      <w:r w:rsidR="00C76DEE" w:rsidRPr="009D5685">
        <w:t xml:space="preserve">more of a reaction than </w:t>
      </w:r>
      <w:r w:rsidR="00215B43" w:rsidRPr="009D5685">
        <w:t>[they]</w:t>
      </w:r>
      <w:r w:rsidR="00C76DEE" w:rsidRPr="009D5685">
        <w:t xml:space="preserve"> had bargained for by being simple and quiet and focused—not by waving or shouting a sl</w:t>
      </w:r>
      <w:r w:rsidR="00215B43" w:rsidRPr="009D5685">
        <w:t>ogan.”</w:t>
      </w:r>
    </w:p>
    <w:p w:rsidR="00C76DEE" w:rsidRPr="009D5685" w:rsidRDefault="00C76DEE" w:rsidP="00215B43">
      <w:pPr>
        <w:pBdr>
          <w:top w:val="single" w:sz="4" w:space="1" w:color="auto"/>
          <w:left w:val="single" w:sz="4" w:space="4" w:color="auto"/>
          <w:bottom w:val="single" w:sz="4" w:space="1" w:color="auto"/>
          <w:right w:val="single" w:sz="4" w:space="4" w:color="auto"/>
        </w:pBdr>
      </w:pPr>
    </w:p>
    <w:p w:rsidR="00C76DEE" w:rsidRPr="009D5685" w:rsidRDefault="00C76DEE" w:rsidP="00215B43">
      <w:pPr>
        <w:pBdr>
          <w:top w:val="single" w:sz="4" w:space="1" w:color="auto"/>
          <w:left w:val="single" w:sz="4" w:space="4" w:color="auto"/>
          <w:bottom w:val="single" w:sz="4" w:space="1" w:color="auto"/>
          <w:right w:val="single" w:sz="4" w:space="4" w:color="auto"/>
        </w:pBdr>
      </w:pPr>
      <w:r w:rsidRPr="009D5685">
        <w:t xml:space="preserve">“Several days later, work crews appeared at Betsy Head Park and Pool.  The renovation went at a feverish pace after years of delay.  Within months, the entire facility was upgraded and the city scheduled a grand reopening.”  </w:t>
      </w:r>
    </w:p>
    <w:p w:rsidR="00C76DEE" w:rsidRPr="009D5685" w:rsidRDefault="00C76DEE" w:rsidP="00215B43">
      <w:pPr>
        <w:pBdr>
          <w:top w:val="single" w:sz="4" w:space="1" w:color="auto"/>
          <w:left w:val="single" w:sz="4" w:space="4" w:color="auto"/>
          <w:bottom w:val="single" w:sz="4" w:space="1" w:color="auto"/>
          <w:right w:val="single" w:sz="4" w:space="4" w:color="auto"/>
        </w:pBdr>
      </w:pPr>
    </w:p>
    <w:p w:rsidR="00C76DEE" w:rsidRPr="009D5685" w:rsidRDefault="00C76DEE" w:rsidP="00215B43">
      <w:pPr>
        <w:pBdr>
          <w:top w:val="single" w:sz="4" w:space="1" w:color="auto"/>
          <w:left w:val="single" w:sz="4" w:space="4" w:color="auto"/>
          <w:bottom w:val="single" w:sz="4" w:space="1" w:color="auto"/>
          <w:right w:val="single" w:sz="4" w:space="4" w:color="auto"/>
        </w:pBdr>
      </w:pPr>
      <w:r w:rsidRPr="009D5685">
        <w:t>The EBC team attended</w:t>
      </w:r>
      <w:r w:rsidR="000B1239" w:rsidRPr="009D5685">
        <w:t xml:space="preserve"> the ceremony</w:t>
      </w:r>
      <w:r w:rsidRPr="009D5685">
        <w:t xml:space="preserve">.  The director </w:t>
      </w:r>
      <w:r w:rsidR="00215B43" w:rsidRPr="009D5685">
        <w:t>“</w:t>
      </w:r>
      <w:r w:rsidRPr="009D5685">
        <w:t>flinched</w:t>
      </w:r>
      <w:r w:rsidR="00215B43" w:rsidRPr="009D5685">
        <w:t xml:space="preserve">” </w:t>
      </w:r>
      <w:r w:rsidRPr="009D5685">
        <w:t xml:space="preserve">when Alice McCollum approached.  But “she smiled a broad, warm, welcoming smile and stuck out her hand.  ‘Congratulations,’ she said, ‘We appreciate your prompt response and your fine work. . . .’ </w:t>
      </w:r>
    </w:p>
    <w:p w:rsidR="00C76DEE" w:rsidRPr="009D5685" w:rsidRDefault="00C76DEE" w:rsidP="00215B43">
      <w:pPr>
        <w:pBdr>
          <w:top w:val="single" w:sz="4" w:space="1" w:color="auto"/>
          <w:left w:val="single" w:sz="4" w:space="4" w:color="auto"/>
          <w:bottom w:val="single" w:sz="4" w:space="1" w:color="auto"/>
          <w:right w:val="single" w:sz="4" w:space="4" w:color="auto"/>
        </w:pBdr>
      </w:pPr>
    </w:p>
    <w:p w:rsidR="00A239B4" w:rsidRPr="009D5685" w:rsidRDefault="00C76DEE" w:rsidP="00215B43">
      <w:pPr>
        <w:pBdr>
          <w:top w:val="single" w:sz="4" w:space="1" w:color="auto"/>
          <w:left w:val="single" w:sz="4" w:space="4" w:color="auto"/>
          <w:bottom w:val="single" w:sz="4" w:space="1" w:color="auto"/>
          <w:right w:val="single" w:sz="4" w:space="4" w:color="auto"/>
        </w:pBdr>
      </w:pPr>
      <w:r w:rsidRPr="009D5685">
        <w:t xml:space="preserve">“From that day on, he was one of the most responsive and professional public officials that </w:t>
      </w:r>
      <w:r w:rsidR="000B1239" w:rsidRPr="009D5685">
        <w:t>[EBC]</w:t>
      </w:r>
      <w:r w:rsidRPr="009D5685">
        <w:t xml:space="preserve"> leaders had the pleasure to relate to.”  The director’s experience with EBC </w:t>
      </w:r>
      <w:r w:rsidR="000B1239" w:rsidRPr="009D5685">
        <w:t>led</w:t>
      </w:r>
      <w:r w:rsidRPr="009D5685">
        <w:t xml:space="preserve"> him to “recognize” McCollum</w:t>
      </w:r>
      <w:r w:rsidR="000B1239" w:rsidRPr="009D5685">
        <w:t xml:space="preserve"> as a legitimate “Power Player.”</w:t>
      </w:r>
      <w:r w:rsidRPr="009D5685">
        <w:t xml:space="preserve"> “</w:t>
      </w:r>
      <w:r w:rsidR="000B1239" w:rsidRPr="009D5685">
        <w:t>T</w:t>
      </w:r>
      <w:r w:rsidRPr="009D5685">
        <w:t>he quality of her organization, and her ability to turn the table</w:t>
      </w:r>
      <w:r w:rsidR="000B1239" w:rsidRPr="009D5685">
        <w:t xml:space="preserve">s on him” showed that </w:t>
      </w:r>
      <w:r w:rsidR="00215B43" w:rsidRPr="009D5685">
        <w:t>EBC was</w:t>
      </w:r>
      <w:r w:rsidR="000B1239" w:rsidRPr="009D5685">
        <w:t xml:space="preserve"> deserving of public respect.  </w:t>
      </w:r>
      <w:r w:rsidRPr="009D5685">
        <w:t xml:space="preserve"> </w:t>
      </w:r>
    </w:p>
    <w:p w:rsidR="001860C2" w:rsidRPr="009D5685" w:rsidRDefault="00C76DEE" w:rsidP="006D20A2">
      <w:pPr>
        <w:pStyle w:val="Heading2"/>
      </w:pPr>
      <w:bookmarkStart w:id="68" w:name="_Toc295321627"/>
      <w:bookmarkStart w:id="69" w:name="_Toc295335160"/>
      <w:r w:rsidRPr="009D5685">
        <w:rPr>
          <w:rFonts w:ascii="Times New Roman" w:hAnsi="Times New Roman" w:cs="AGaramond-Regular"/>
          <w:bCs w:val="0"/>
          <w:sz w:val="22"/>
          <w:szCs w:val="20"/>
        </w:rPr>
        <w:br w:type="page"/>
      </w:r>
      <w:bookmarkStart w:id="70" w:name="_Toc320479202"/>
      <w:r w:rsidR="001860C2" w:rsidRPr="009D5685">
        <w:lastRenderedPageBreak/>
        <w:t>REPUTATION</w:t>
      </w:r>
      <w:bookmarkEnd w:id="68"/>
      <w:bookmarkEnd w:id="69"/>
      <w:bookmarkEnd w:id="70"/>
    </w:p>
    <w:p w:rsidR="00D07DC3" w:rsidRPr="009D5685" w:rsidRDefault="00D07DC3" w:rsidP="003D12B6"/>
    <w:p w:rsidR="001860C2" w:rsidRPr="009D5685" w:rsidRDefault="001860C2" w:rsidP="003D12B6">
      <w:r w:rsidRPr="009D5685">
        <w:t>Power is carried by your name.</w:t>
      </w:r>
      <w:r w:rsidR="003D12B6" w:rsidRPr="009D5685">
        <w:t xml:space="preserve">  What you have been able to do in the past creates a reputation for what you can do in the future.  A group that has done nothing has no reputation</w:t>
      </w:r>
      <w:r w:rsidR="00D07DC3" w:rsidRPr="009D5685">
        <w:t>.  Until you accomplish something, no one will take you seriously</w:t>
      </w:r>
    </w:p>
    <w:p w:rsidR="001860C2" w:rsidRPr="009D5685" w:rsidRDefault="001860C2" w:rsidP="006D20A2"/>
    <w:p w:rsidR="00D07DC3" w:rsidRPr="009D5685" w:rsidRDefault="00060925" w:rsidP="006D20A2">
      <w:r w:rsidRPr="009D5685">
        <w:t>M</w:t>
      </w:r>
      <w:r w:rsidR="00D07DC3" w:rsidRPr="009D5685">
        <w:t>any organiz</w:t>
      </w:r>
      <w:r w:rsidRPr="009D5685">
        <w:t xml:space="preserve">ations </w:t>
      </w:r>
      <w:r w:rsidR="001D4183" w:rsidRPr="009D5685">
        <w:t xml:space="preserve">that have accomplished much in the past have become </w:t>
      </w:r>
      <w:r w:rsidRPr="009D5685">
        <w:t>hollow shells.  They can’t</w:t>
      </w:r>
      <w:r w:rsidR="00D07DC3" w:rsidRPr="009D5685">
        <w:t xml:space="preserve"> actually do much</w:t>
      </w:r>
      <w:r w:rsidRPr="009D5685">
        <w:t xml:space="preserve">.  </w:t>
      </w:r>
      <w:r w:rsidR="001D4183" w:rsidRPr="009D5685">
        <w:t>But u</w:t>
      </w:r>
      <w:r w:rsidRPr="009D5685">
        <w:t xml:space="preserve">ntil people realize they are toothless, they </w:t>
      </w:r>
      <w:r w:rsidR="00D07DC3" w:rsidRPr="009D5685">
        <w:t>still wield power</w:t>
      </w:r>
      <w:r w:rsidR="001D4183" w:rsidRPr="009D5685">
        <w:t xml:space="preserve"> and influence</w:t>
      </w:r>
      <w:r w:rsidR="00D07DC3" w:rsidRPr="009D5685">
        <w:t xml:space="preserve">.  </w:t>
      </w:r>
    </w:p>
    <w:p w:rsidR="00D07DC3" w:rsidRPr="009D5685" w:rsidRDefault="00D07DC3" w:rsidP="006D20A2"/>
    <w:p w:rsidR="00D07DC3" w:rsidRPr="009D5685" w:rsidRDefault="00D07DC3" w:rsidP="006D20A2">
      <w:r w:rsidRPr="009D5685">
        <w:t>As Saul Alinsky noted:</w:t>
      </w:r>
    </w:p>
    <w:p w:rsidR="00D07DC3" w:rsidRPr="009D5685" w:rsidRDefault="00D07DC3" w:rsidP="006D20A2"/>
    <w:p w:rsidR="00D07DC3" w:rsidRPr="009D5685" w:rsidRDefault="00D07DC3" w:rsidP="001915D6">
      <w:pPr>
        <w:pBdr>
          <w:top w:val="single" w:sz="4" w:space="1" w:color="auto"/>
          <w:left w:val="single" w:sz="4" w:space="4" w:color="auto"/>
          <w:bottom w:val="single" w:sz="4" w:space="1" w:color="auto"/>
          <w:right w:val="single" w:sz="4" w:space="4" w:color="auto"/>
        </w:pBdr>
        <w:ind w:left="720"/>
      </w:pPr>
      <w:r w:rsidRPr="009D5685">
        <w:t xml:space="preserve">“Power is not only what you have, but what the other side </w:t>
      </w:r>
      <w:r w:rsidRPr="009D5685">
        <w:rPr>
          <w:i/>
        </w:rPr>
        <w:t>thinks</w:t>
      </w:r>
      <w:r w:rsidRPr="009D5685">
        <w:t xml:space="preserve"> you have” </w:t>
      </w:r>
    </w:p>
    <w:p w:rsidR="00A855DD" w:rsidRPr="009D5685" w:rsidRDefault="00A855DD" w:rsidP="00A855DD">
      <w:pPr>
        <w:rPr>
          <w:rFonts w:ascii="Franklin Gothic Heavy" w:hAnsi="Franklin Gothic Heavy"/>
          <w:bCs/>
          <w:sz w:val="28"/>
          <w:szCs w:val="28"/>
        </w:rPr>
      </w:pPr>
    </w:p>
    <w:p w:rsidR="00144C46" w:rsidRPr="009D5685" w:rsidRDefault="00144C46" w:rsidP="00A855DD">
      <w:pPr>
        <w:rPr>
          <w:rFonts w:ascii="Franklin Gothic Heavy" w:hAnsi="Franklin Gothic Heavy"/>
          <w:bCs/>
          <w:sz w:val="28"/>
          <w:szCs w:val="28"/>
        </w:rPr>
      </w:pPr>
    </w:p>
    <w:p w:rsidR="00A855DD" w:rsidRPr="009D5685" w:rsidRDefault="00124DF7" w:rsidP="00124DF7">
      <w:pPr>
        <w:pStyle w:val="Heading2"/>
      </w:pPr>
      <w:bookmarkStart w:id="71" w:name="_Toc320479203"/>
      <w:r>
        <w:t>ONGOING RELATIONSHIPS</w:t>
      </w:r>
      <w:bookmarkEnd w:id="71"/>
    </w:p>
    <w:p w:rsidR="00A855DD" w:rsidRPr="009D5685" w:rsidRDefault="00A855DD" w:rsidP="00A855DD">
      <w:pPr>
        <w:pStyle w:val="Heading2"/>
      </w:pPr>
    </w:p>
    <w:p w:rsidR="000F099C" w:rsidRPr="009D5685" w:rsidRDefault="00A855DD" w:rsidP="00A855DD">
      <w:r w:rsidRPr="009D5685">
        <w:t xml:space="preserve">A group that achieves a reputation for being able to put pressure on the powerful develops ongoing relationships with people in the power structure.  </w:t>
      </w:r>
      <w:r w:rsidR="000F099C" w:rsidRPr="009D5685">
        <w:t>The development of power is not anonymous</w:t>
      </w:r>
      <w:r w:rsidR="00C757BF">
        <w:t>.  R</w:t>
      </w:r>
      <w:r w:rsidR="000F099C" w:rsidRPr="009D5685">
        <w:t xml:space="preserve">eal human beings with real interests </w:t>
      </w:r>
      <w:r w:rsidR="00C757BF">
        <w:t xml:space="preserve">are </w:t>
      </w:r>
      <w:r w:rsidR="000F099C" w:rsidRPr="009D5685">
        <w:t xml:space="preserve">on all sides.  </w:t>
      </w:r>
    </w:p>
    <w:p w:rsidR="000F099C" w:rsidRPr="009D5685" w:rsidRDefault="000F099C" w:rsidP="00A855DD"/>
    <w:p w:rsidR="007A15C8" w:rsidRPr="009D5685" w:rsidRDefault="000F099C" w:rsidP="000F099C">
      <w:pPr>
        <w:autoSpaceDE w:val="0"/>
        <w:autoSpaceDN w:val="0"/>
        <w:adjustRightInd w:val="0"/>
        <w:contextualSpacing w:val="0"/>
      </w:pPr>
      <w:r w:rsidRPr="009D5685">
        <w:t xml:space="preserve">Achieving long-term power is </w:t>
      </w:r>
      <w:r w:rsidR="00C757BF">
        <w:t>rarely</w:t>
      </w:r>
      <w:r w:rsidRPr="009D5685">
        <w:t xml:space="preserve"> about </w:t>
      </w:r>
      <w:r w:rsidRPr="00C757BF">
        <w:rPr>
          <w:i/>
        </w:rPr>
        <w:t>destroying</w:t>
      </w:r>
      <w:r w:rsidR="00C757BF">
        <w:t xml:space="preserve"> the opposition.  M</w:t>
      </w:r>
      <w:r w:rsidRPr="009D5685">
        <w:t xml:space="preserve">ost of the time you will continue to have to work with </w:t>
      </w:r>
      <w:r w:rsidR="00C757BF">
        <w:t>people</w:t>
      </w:r>
      <w:r w:rsidRPr="009D5685">
        <w:t xml:space="preserve"> even after you may </w:t>
      </w:r>
      <w:r w:rsidR="00C757BF">
        <w:t>defeat them</w:t>
      </w:r>
      <w:r w:rsidRPr="009D5685">
        <w:t xml:space="preserve"> on a particular issue.  As the organizer David Liner notes, </w:t>
      </w:r>
    </w:p>
    <w:p w:rsidR="007A15C8" w:rsidRPr="009D5685" w:rsidRDefault="007A15C8" w:rsidP="000F099C">
      <w:pPr>
        <w:autoSpaceDE w:val="0"/>
        <w:autoSpaceDN w:val="0"/>
        <w:adjustRightInd w:val="0"/>
        <w:contextualSpacing w:val="0"/>
      </w:pPr>
    </w:p>
    <w:p w:rsidR="007A15C8" w:rsidRPr="009D5685" w:rsidRDefault="007A15C8" w:rsidP="007A15C8">
      <w:pPr>
        <w:pBdr>
          <w:top w:val="single" w:sz="4" w:space="1" w:color="auto"/>
          <w:left w:val="single" w:sz="4" w:space="4" w:color="auto"/>
          <w:bottom w:val="single" w:sz="4" w:space="1" w:color="auto"/>
          <w:right w:val="single" w:sz="4" w:space="4" w:color="auto"/>
        </w:pBdr>
        <w:autoSpaceDE w:val="0"/>
        <w:autoSpaceDN w:val="0"/>
        <w:adjustRightInd w:val="0"/>
        <w:ind w:left="720"/>
        <w:contextualSpacing w:val="0"/>
      </w:pPr>
      <w:r w:rsidRPr="009D5685">
        <w:t>[</w:t>
      </w:r>
      <w:r w:rsidR="000F099C" w:rsidRPr="009D5685">
        <w:t>an important moment comes when</w:t>
      </w:r>
      <w:r w:rsidRPr="009D5685">
        <w:t>]</w:t>
      </w:r>
      <w:r w:rsidR="000F099C" w:rsidRPr="009D5685">
        <w:t xml:space="preserve"> “the target has agreed to do the right thing.” </w:t>
      </w:r>
      <w:r w:rsidRPr="009D5685">
        <w:t>[</w:t>
      </w:r>
      <w:r w:rsidR="000F099C" w:rsidRPr="009D5685">
        <w:t>At this point, it</w:t>
      </w:r>
      <w:r w:rsidRPr="009D5685">
        <w:t>]</w:t>
      </w:r>
      <w:r w:rsidR="000F099C" w:rsidRPr="009D5685">
        <w:t xml:space="preserve"> “is immediately time to ‘de-polarize.’ Now we’re back in the world of negotiation. This is also the time to ‘de-personalize.’ Now, it is no longer ‘us’ (the outsiders) demanding justice from ‘them’ (the people in control of things). Now it is ‘all of us’ working together as partners.”</w:t>
      </w:r>
    </w:p>
    <w:p w:rsidR="007A15C8" w:rsidRPr="009D5685" w:rsidRDefault="007A15C8" w:rsidP="000F099C">
      <w:pPr>
        <w:autoSpaceDE w:val="0"/>
        <w:autoSpaceDN w:val="0"/>
        <w:adjustRightInd w:val="0"/>
        <w:contextualSpacing w:val="0"/>
        <w:rPr>
          <w:sz w:val="24"/>
          <w:szCs w:val="24"/>
        </w:rPr>
      </w:pPr>
    </w:p>
    <w:p w:rsidR="007A15C8" w:rsidRPr="0057693F" w:rsidRDefault="007A15C8" w:rsidP="000F099C">
      <w:pPr>
        <w:autoSpaceDE w:val="0"/>
        <w:autoSpaceDN w:val="0"/>
        <w:adjustRightInd w:val="0"/>
        <w:contextualSpacing w:val="0"/>
      </w:pPr>
      <w:r w:rsidRPr="0057693F">
        <w:t>(Of course, what the opposition thinks is reasonable will have to be “pushed” in your direction.  And you may, sometimes, have to leave the table and go back out into a more confrontational stance to get them to be the kind of partners you need them to be.)</w:t>
      </w:r>
    </w:p>
    <w:p w:rsidR="007A15C8" w:rsidRPr="0057693F" w:rsidRDefault="007A15C8" w:rsidP="000F099C">
      <w:pPr>
        <w:autoSpaceDE w:val="0"/>
        <w:autoSpaceDN w:val="0"/>
        <w:adjustRightInd w:val="0"/>
        <w:contextualSpacing w:val="0"/>
      </w:pPr>
    </w:p>
    <w:p w:rsidR="006241D8" w:rsidRPr="0057693F" w:rsidRDefault="00371B7E" w:rsidP="000F099C">
      <w:pPr>
        <w:autoSpaceDE w:val="0"/>
        <w:autoSpaceDN w:val="0"/>
        <w:adjustRightInd w:val="0"/>
        <w:contextualSpacing w:val="0"/>
      </w:pPr>
      <w:r w:rsidRPr="0057693F">
        <w:t>D</w:t>
      </w:r>
      <w:r w:rsidR="007A15C8" w:rsidRPr="0057693F">
        <w:t>evelop</w:t>
      </w:r>
      <w:r w:rsidRPr="0057693F">
        <w:t>ing</w:t>
      </w:r>
      <w:r w:rsidR="007A15C8" w:rsidRPr="0057693F">
        <w:t xml:space="preserve"> </w:t>
      </w:r>
      <w:r w:rsidR="00BC2893" w:rsidRPr="0057693F">
        <w:t>the reputation that you</w:t>
      </w:r>
      <w:r w:rsidR="007A15C8" w:rsidRPr="0057693F">
        <w:t xml:space="preserve"> </w:t>
      </w:r>
      <w:r w:rsidR="00C757BF" w:rsidRPr="0057693F">
        <w:t>are unable to</w:t>
      </w:r>
      <w:r w:rsidR="007A15C8" w:rsidRPr="0057693F">
        <w:t xml:space="preserve"> negotiate </w:t>
      </w:r>
      <w:r w:rsidR="00C757BF" w:rsidRPr="0057693F">
        <w:t xml:space="preserve">in good faith </w:t>
      </w:r>
      <w:r w:rsidR="007A15C8" w:rsidRPr="0057693F">
        <w:t>with anyone</w:t>
      </w:r>
      <w:r w:rsidR="00BC2893" w:rsidRPr="0057693F">
        <w:t xml:space="preserve"> </w:t>
      </w:r>
      <w:r w:rsidR="007A15C8" w:rsidRPr="0057693F">
        <w:t>hurt</w:t>
      </w:r>
      <w:r w:rsidR="00BC2893" w:rsidRPr="0057693F">
        <w:t>s</w:t>
      </w:r>
      <w:r w:rsidR="007A15C8" w:rsidRPr="0057693F">
        <w:t xml:space="preserve"> your ability to </w:t>
      </w:r>
      <w:r w:rsidR="00BC2893" w:rsidRPr="0057693F">
        <w:t>win in the future.</w:t>
      </w:r>
      <w:r w:rsidR="007A15C8" w:rsidRPr="0057693F">
        <w:t xml:space="preserve">  </w:t>
      </w:r>
      <w:r w:rsidRPr="0057693F">
        <w:t>Organizations</w:t>
      </w:r>
      <w:r w:rsidR="007A15C8" w:rsidRPr="0057693F">
        <w:t xml:space="preserve"> need to be able to maintain a relationship of respect </w:t>
      </w:r>
      <w:r w:rsidR="006241D8" w:rsidRPr="0057693F">
        <w:t xml:space="preserve">with others </w:t>
      </w:r>
      <w:r w:rsidR="007A15C8" w:rsidRPr="0057693F">
        <w:t xml:space="preserve">over time.  “Power players” may not always agree, but they recognize each other as legitimate participants in dialogue.  </w:t>
      </w:r>
    </w:p>
    <w:p w:rsidR="006241D8" w:rsidRPr="0057693F" w:rsidRDefault="006241D8" w:rsidP="000F099C">
      <w:pPr>
        <w:autoSpaceDE w:val="0"/>
        <w:autoSpaceDN w:val="0"/>
        <w:adjustRightInd w:val="0"/>
        <w:contextualSpacing w:val="0"/>
      </w:pPr>
    </w:p>
    <w:p w:rsidR="00215B43" w:rsidRPr="0057693F" w:rsidRDefault="006241D8" w:rsidP="000F099C">
      <w:pPr>
        <w:autoSpaceDE w:val="0"/>
        <w:autoSpaceDN w:val="0"/>
        <w:adjustRightInd w:val="0"/>
        <w:contextualSpacing w:val="0"/>
      </w:pPr>
      <w:r w:rsidRPr="0057693F">
        <w:t xml:space="preserve">Sometimes, of course, you do want to “destroy” the opposition (in a public sense).  You want to get the bank president fired, or kick an alderperson out of office.  </w:t>
      </w:r>
      <w:r w:rsidR="004F3DA7" w:rsidRPr="0057693F">
        <w:t xml:space="preserve">Done effectively, </w:t>
      </w:r>
      <w:r w:rsidR="00C757BF" w:rsidRPr="0057693F">
        <w:t>this</w:t>
      </w:r>
      <w:r w:rsidR="004F3DA7" w:rsidRPr="0057693F">
        <w:t xml:space="preserve"> can accomplish two goals: </w:t>
      </w:r>
      <w:r w:rsidR="003A1DE3" w:rsidRPr="0057693F">
        <w:t xml:space="preserve">(1) </w:t>
      </w:r>
      <w:r w:rsidR="004F3DA7" w:rsidRPr="0057693F">
        <w:t xml:space="preserve">it can bring a new actor into the mix who </w:t>
      </w:r>
      <w:r w:rsidR="004F3DA7" w:rsidRPr="0057693F">
        <w:rPr>
          <w:i/>
        </w:rPr>
        <w:t xml:space="preserve">is </w:t>
      </w:r>
      <w:r w:rsidR="004F3DA7" w:rsidRPr="0057693F">
        <w:t>willing to negotiate in good faith, and</w:t>
      </w:r>
      <w:r w:rsidR="003A1DE3" w:rsidRPr="0057693F">
        <w:t xml:space="preserve"> (2)</w:t>
      </w:r>
      <w:r w:rsidR="004F3DA7" w:rsidRPr="0057693F">
        <w:t xml:space="preserve"> it can put other “power players” on notice that if they don’t treat you fairly they may also be targeted for (public) elimination as well.  </w:t>
      </w:r>
      <w:r w:rsidR="003A1DE3" w:rsidRPr="0057693F">
        <w:t>But be careful</w:t>
      </w:r>
      <w:r w:rsidR="002407A0" w:rsidRPr="0057693F">
        <w:t>.  I</w:t>
      </w:r>
      <w:r w:rsidR="00DE4C34" w:rsidRPr="0057693F">
        <w:t>f you fail</w:t>
      </w:r>
      <w:r w:rsidR="00DC4FA8" w:rsidRPr="0057693F">
        <w:t xml:space="preserve"> you may </w:t>
      </w:r>
      <w:r w:rsidR="003A1DE3" w:rsidRPr="0057693F">
        <w:t xml:space="preserve">have </w:t>
      </w:r>
      <w:r w:rsidR="00DC4FA8" w:rsidRPr="0057693F">
        <w:t>create</w:t>
      </w:r>
      <w:r w:rsidR="003A1DE3" w:rsidRPr="0057693F">
        <w:t>d</w:t>
      </w:r>
      <w:r w:rsidR="00DC4FA8" w:rsidRPr="0057693F">
        <w:t xml:space="preserve"> a permanent enemy who will never negotiate with you again. </w:t>
      </w:r>
      <w:r w:rsidR="007A15C8" w:rsidRPr="0057693F">
        <w:t xml:space="preserve">  </w:t>
      </w:r>
    </w:p>
    <w:p w:rsidR="00407209" w:rsidRPr="009D5685" w:rsidRDefault="00215B43" w:rsidP="00505D55">
      <w:pPr>
        <w:pBdr>
          <w:top w:val="single" w:sz="4" w:space="1" w:color="auto"/>
          <w:left w:val="single" w:sz="4" w:space="4" w:color="auto"/>
          <w:right w:val="single" w:sz="4" w:space="4" w:color="auto"/>
        </w:pBdr>
        <w:jc w:val="center"/>
        <w:rPr>
          <w:rFonts w:ascii="Franklin Gothic Heavy" w:hAnsi="Franklin Gothic Heavy"/>
        </w:rPr>
      </w:pPr>
      <w:r w:rsidRPr="0057693F">
        <w:br w:type="page"/>
      </w:r>
      <w:r w:rsidR="00407209" w:rsidRPr="009D5685">
        <w:rPr>
          <w:rFonts w:ascii="Franklin Gothic Heavy" w:hAnsi="Franklin Gothic Heavy"/>
        </w:rPr>
        <w:lastRenderedPageBreak/>
        <w:t>Story: Relationships with Powerful</w:t>
      </w:r>
      <w:r w:rsidR="007679AF" w:rsidRPr="009D5685">
        <w:rPr>
          <w:rFonts w:ascii="Franklin Gothic Heavy" w:hAnsi="Franklin Gothic Heavy"/>
        </w:rPr>
        <w:t xml:space="preserve"> People</w:t>
      </w:r>
    </w:p>
    <w:p w:rsidR="00407209" w:rsidRPr="00DB71CF" w:rsidRDefault="00DB71CF" w:rsidP="00F270C2">
      <w:pPr>
        <w:pBdr>
          <w:left w:val="single" w:sz="4" w:space="4" w:color="auto"/>
          <w:bottom w:val="single" w:sz="4" w:space="0" w:color="auto"/>
          <w:right w:val="single" w:sz="4" w:space="4" w:color="auto"/>
        </w:pBdr>
        <w:autoSpaceDE w:val="0"/>
        <w:autoSpaceDN w:val="0"/>
        <w:adjustRightInd w:val="0"/>
        <w:contextualSpacing w:val="0"/>
      </w:pPr>
      <w:r>
        <w:rPr>
          <w:rFonts w:ascii="Franklin Gothic Heavy" w:hAnsi="Franklin Gothic Heavy"/>
        </w:rPr>
        <w:tab/>
      </w:r>
      <w:r>
        <w:t xml:space="preserve">Quotes from </w:t>
      </w:r>
      <w:r w:rsidRPr="00DB71CF">
        <w:rPr>
          <w:i/>
        </w:rPr>
        <w:t>Going Public</w:t>
      </w:r>
      <w:r>
        <w:t>, by Michael Gecan</w:t>
      </w:r>
    </w:p>
    <w:p w:rsidR="00DB71CF" w:rsidRPr="009D5685" w:rsidRDefault="00DB71CF" w:rsidP="00F270C2">
      <w:pPr>
        <w:pBdr>
          <w:left w:val="single" w:sz="4" w:space="4" w:color="auto"/>
          <w:bottom w:val="single" w:sz="4" w:space="0" w:color="auto"/>
          <w:right w:val="single" w:sz="4" w:space="4" w:color="auto"/>
        </w:pBdr>
        <w:autoSpaceDE w:val="0"/>
        <w:autoSpaceDN w:val="0"/>
        <w:adjustRightInd w:val="0"/>
        <w:contextualSpacing w:val="0"/>
        <w:rPr>
          <w:rFonts w:ascii="Franklin Gothic Heavy" w:hAnsi="Franklin Gothic Heavy"/>
        </w:rPr>
      </w:pPr>
    </w:p>
    <w:p w:rsidR="00165E12" w:rsidRPr="009D5685" w:rsidRDefault="00165E12" w:rsidP="00F270C2">
      <w:pPr>
        <w:pBdr>
          <w:left w:val="single" w:sz="4" w:space="4" w:color="auto"/>
          <w:bottom w:val="single" w:sz="4" w:space="0" w:color="auto"/>
          <w:right w:val="single" w:sz="4" w:space="4" w:color="auto"/>
        </w:pBdr>
        <w:autoSpaceDE w:val="0"/>
        <w:autoSpaceDN w:val="0"/>
        <w:adjustRightInd w:val="0"/>
        <w:contextualSpacing w:val="0"/>
        <w:rPr>
          <w:rFonts w:ascii="Franklin Gothic Heavy" w:hAnsi="Franklin Gothic Heavy"/>
        </w:rPr>
      </w:pPr>
      <w:r w:rsidRPr="009D5685">
        <w:rPr>
          <w:rFonts w:ascii="Franklin Gothic Heavy" w:hAnsi="Franklin Gothic Heavy"/>
        </w:rPr>
        <w:t>Building a Relationship</w:t>
      </w:r>
    </w:p>
    <w:p w:rsidR="0002717D" w:rsidRPr="009D5685" w:rsidRDefault="00C60D4D" w:rsidP="00F270C2">
      <w:pPr>
        <w:pBdr>
          <w:left w:val="single" w:sz="4" w:space="4" w:color="auto"/>
          <w:bottom w:val="single" w:sz="4" w:space="0" w:color="auto"/>
          <w:right w:val="single" w:sz="4" w:space="4" w:color="auto"/>
        </w:pBdr>
        <w:autoSpaceDE w:val="0"/>
        <w:autoSpaceDN w:val="0"/>
        <w:adjustRightInd w:val="0"/>
        <w:contextualSpacing w:val="0"/>
      </w:pPr>
      <w:r w:rsidRPr="009D5685">
        <w:t xml:space="preserve">During </w:t>
      </w:r>
      <w:r w:rsidR="00D156C7">
        <w:t xml:space="preserve">the New York City </w:t>
      </w:r>
      <w:r w:rsidR="00E975DA" w:rsidRPr="009D5685">
        <w:t xml:space="preserve">mayoral </w:t>
      </w:r>
      <w:r w:rsidRPr="009D5685">
        <w:t>election campaign</w:t>
      </w:r>
      <w:r w:rsidR="00D156C7">
        <w:t xml:space="preserve"> in 1993</w:t>
      </w:r>
      <w:r w:rsidRPr="009D5685">
        <w:t>, an org</w:t>
      </w:r>
      <w:r w:rsidR="00575003">
        <w:t>anization called Metro</w:t>
      </w:r>
      <w:r w:rsidRPr="009D5685">
        <w:t xml:space="preserve"> worked </w:t>
      </w:r>
      <w:r w:rsidR="003A124F" w:rsidRPr="009D5685">
        <w:t xml:space="preserve">hard </w:t>
      </w:r>
      <w:r w:rsidRPr="009D5685">
        <w:t>to develop a relationshi</w:t>
      </w:r>
      <w:r w:rsidR="003A124F" w:rsidRPr="009D5685">
        <w:t>p with candidate</w:t>
      </w:r>
      <w:r w:rsidR="00E975DA" w:rsidRPr="009D5685">
        <w:t xml:space="preserve"> Rudy Guliani</w:t>
      </w:r>
      <w:r w:rsidR="003A124F" w:rsidRPr="009D5685">
        <w:t>.  And for a few years after he became mayor</w:t>
      </w:r>
      <w:r w:rsidR="00E975DA" w:rsidRPr="009D5685">
        <w:t>, they</w:t>
      </w:r>
      <w:r w:rsidR="003A124F" w:rsidRPr="009D5685">
        <w:t xml:space="preserve"> “worked reasonably well together.”  </w:t>
      </w:r>
      <w:r w:rsidR="008E50B6" w:rsidRPr="009D5685">
        <w:t>Metro</w:t>
      </w:r>
      <w:r w:rsidR="0002717D" w:rsidRPr="009D5685">
        <w:t xml:space="preserve"> </w:t>
      </w:r>
      <w:r w:rsidR="003A124F" w:rsidRPr="009D5685">
        <w:t>had</w:t>
      </w:r>
      <w:r w:rsidR="0002717D" w:rsidRPr="009D5685">
        <w:t xml:space="preserve"> access to key people in his administration</w:t>
      </w:r>
      <w:r w:rsidR="003A124F" w:rsidRPr="009D5685">
        <w:t>.  Guliani supported Metro initiatives</w:t>
      </w:r>
      <w:r w:rsidR="0002717D" w:rsidRPr="009D5685">
        <w:t xml:space="preserve"> </w:t>
      </w:r>
      <w:r w:rsidR="003A124F" w:rsidRPr="009D5685">
        <w:t xml:space="preserve">and </w:t>
      </w:r>
      <w:r w:rsidR="0002717D" w:rsidRPr="009D5685">
        <w:t xml:space="preserve">took them into account when he made decisions.  </w:t>
      </w:r>
    </w:p>
    <w:p w:rsidR="0002717D" w:rsidRPr="009D5685" w:rsidRDefault="0002717D" w:rsidP="00F270C2">
      <w:pPr>
        <w:pBdr>
          <w:left w:val="single" w:sz="4" w:space="4" w:color="auto"/>
          <w:bottom w:val="single" w:sz="4" w:space="0" w:color="auto"/>
          <w:right w:val="single" w:sz="4" w:space="4" w:color="auto"/>
        </w:pBdr>
        <w:autoSpaceDE w:val="0"/>
        <w:autoSpaceDN w:val="0"/>
        <w:adjustRightInd w:val="0"/>
        <w:contextualSpacing w:val="0"/>
      </w:pPr>
    </w:p>
    <w:p w:rsidR="00165E12" w:rsidRPr="009D5685" w:rsidRDefault="00165E12" w:rsidP="00F270C2">
      <w:pPr>
        <w:pBdr>
          <w:left w:val="single" w:sz="4" w:space="4" w:color="auto"/>
          <w:bottom w:val="single" w:sz="4" w:space="0" w:color="auto"/>
          <w:right w:val="single" w:sz="4" w:space="4" w:color="auto"/>
        </w:pBdr>
        <w:autoSpaceDE w:val="0"/>
        <w:autoSpaceDN w:val="0"/>
        <w:adjustRightInd w:val="0"/>
        <w:contextualSpacing w:val="0"/>
        <w:rPr>
          <w:rFonts w:ascii="Franklin Gothic Heavy" w:hAnsi="Franklin Gothic Heavy"/>
        </w:rPr>
      </w:pPr>
      <w:r w:rsidRPr="009D5685">
        <w:rPr>
          <w:rFonts w:ascii="Franklin Gothic Heavy" w:hAnsi="Franklin Gothic Heavy"/>
        </w:rPr>
        <w:t>The Relationship is Severed</w:t>
      </w:r>
    </w:p>
    <w:p w:rsidR="00EE4C69" w:rsidRPr="009D5685" w:rsidRDefault="0002717D" w:rsidP="00F270C2">
      <w:pPr>
        <w:pBdr>
          <w:left w:val="single" w:sz="4" w:space="4" w:color="auto"/>
          <w:bottom w:val="single" w:sz="4" w:space="0" w:color="auto"/>
          <w:right w:val="single" w:sz="4" w:space="4" w:color="auto"/>
        </w:pBdr>
        <w:autoSpaceDE w:val="0"/>
        <w:autoSpaceDN w:val="0"/>
        <w:adjustRightInd w:val="0"/>
        <w:contextualSpacing w:val="0"/>
      </w:pPr>
      <w:r w:rsidRPr="009D5685">
        <w:t xml:space="preserve">Then </w:t>
      </w:r>
      <w:r w:rsidR="008E50B6" w:rsidRPr="009D5685">
        <w:t>Metro</w:t>
      </w:r>
      <w:r w:rsidRPr="009D5685">
        <w:t xml:space="preserve"> decided to pursue </w:t>
      </w:r>
      <w:r w:rsidR="002352FD" w:rsidRPr="009D5685">
        <w:t>something</w:t>
      </w:r>
      <w:r w:rsidRPr="009D5685">
        <w:t xml:space="preserve"> the mayor vehemently opposed: a </w:t>
      </w:r>
      <w:r w:rsidR="00E975DA" w:rsidRPr="009D5685">
        <w:t xml:space="preserve">bill </w:t>
      </w:r>
      <w:r w:rsidR="00575003">
        <w:t>to force</w:t>
      </w:r>
      <w:r w:rsidR="00E975DA" w:rsidRPr="009D5685">
        <w:t xml:space="preserve"> city contractors to pay a living wage.</w:t>
      </w:r>
      <w:r w:rsidR="00EE4C69" w:rsidRPr="009D5685">
        <w:t xml:space="preserve">  </w:t>
      </w:r>
      <w:r w:rsidR="00E975DA" w:rsidRPr="009D5685">
        <w:t>H</w:t>
      </w:r>
      <w:r w:rsidR="00FA60CB" w:rsidRPr="009D5685">
        <w:t xml:space="preserve">undreds of </w:t>
      </w:r>
      <w:r w:rsidR="00E975DA" w:rsidRPr="009D5685">
        <w:t xml:space="preserve">Metro </w:t>
      </w:r>
      <w:r w:rsidR="00FA60CB" w:rsidRPr="009D5685">
        <w:t>leaders helped introduce the bill in the City Council, which passed it</w:t>
      </w:r>
      <w:r w:rsidR="00E975DA" w:rsidRPr="009D5685">
        <w:t>.</w:t>
      </w:r>
      <w:r w:rsidR="008E50B6" w:rsidRPr="009D5685">
        <w:t xml:space="preserve">  </w:t>
      </w:r>
      <w:r w:rsidR="008E64D3" w:rsidRPr="009D5685">
        <w:t xml:space="preserve">And with Metro’s support, the </w:t>
      </w:r>
      <w:r w:rsidR="00FA60CB" w:rsidRPr="009D5685">
        <w:t xml:space="preserve">Council overrode </w:t>
      </w:r>
      <w:r w:rsidR="008E64D3" w:rsidRPr="009D5685">
        <w:t>Guliani’s veto</w:t>
      </w:r>
      <w:r w:rsidR="008E50B6" w:rsidRPr="009D5685">
        <w:t>.</w:t>
      </w:r>
      <w:r w:rsidR="00FA60CB" w:rsidRPr="009D5685">
        <w:t xml:space="preserve">  </w:t>
      </w:r>
    </w:p>
    <w:p w:rsidR="00EE4C69" w:rsidRPr="009D5685" w:rsidRDefault="00EE4C69" w:rsidP="00F270C2">
      <w:pPr>
        <w:pBdr>
          <w:left w:val="single" w:sz="4" w:space="4" w:color="auto"/>
          <w:bottom w:val="single" w:sz="4" w:space="0" w:color="auto"/>
          <w:right w:val="single" w:sz="4" w:space="4" w:color="auto"/>
        </w:pBdr>
        <w:autoSpaceDE w:val="0"/>
        <w:autoSpaceDN w:val="0"/>
        <w:adjustRightInd w:val="0"/>
        <w:contextualSpacing w:val="0"/>
      </w:pPr>
    </w:p>
    <w:p w:rsidR="00165E12" w:rsidRPr="009D5685" w:rsidRDefault="00EE4C69" w:rsidP="00F270C2">
      <w:pPr>
        <w:pBdr>
          <w:left w:val="single" w:sz="4" w:space="4" w:color="auto"/>
          <w:bottom w:val="single" w:sz="4" w:space="0" w:color="auto"/>
          <w:right w:val="single" w:sz="4" w:space="4" w:color="auto"/>
        </w:pBdr>
        <w:autoSpaceDE w:val="0"/>
        <w:autoSpaceDN w:val="0"/>
        <w:adjustRightInd w:val="0"/>
        <w:contextualSpacing w:val="0"/>
      </w:pPr>
      <w:r w:rsidRPr="009D5685">
        <w:t xml:space="preserve">Guliani was incensed that </w:t>
      </w:r>
      <w:r w:rsidR="008E50B6" w:rsidRPr="009D5685">
        <w:t>Metro</w:t>
      </w:r>
      <w:r w:rsidRPr="009D5685">
        <w:t xml:space="preserve"> opposed him</w:t>
      </w:r>
      <w:r w:rsidR="008E50B6" w:rsidRPr="009D5685">
        <w:t xml:space="preserve">.  “The lines to city hall went dead.”  Metro was relegated to “Siberia.”  Its hard won relationship with </w:t>
      </w:r>
      <w:r w:rsidR="00165E12" w:rsidRPr="009D5685">
        <w:t xml:space="preserve">was severed.  </w:t>
      </w:r>
    </w:p>
    <w:p w:rsidR="00165E12" w:rsidRPr="009D5685" w:rsidRDefault="00165E12" w:rsidP="00F270C2">
      <w:pPr>
        <w:pBdr>
          <w:left w:val="single" w:sz="4" w:space="4" w:color="auto"/>
          <w:bottom w:val="single" w:sz="4" w:space="0" w:color="auto"/>
          <w:right w:val="single" w:sz="4" w:space="4" w:color="auto"/>
        </w:pBdr>
        <w:autoSpaceDE w:val="0"/>
        <w:autoSpaceDN w:val="0"/>
        <w:adjustRightInd w:val="0"/>
        <w:contextualSpacing w:val="0"/>
      </w:pPr>
    </w:p>
    <w:p w:rsidR="00165E12" w:rsidRPr="009D5685" w:rsidRDefault="00165E12" w:rsidP="00F270C2">
      <w:pPr>
        <w:pBdr>
          <w:left w:val="single" w:sz="4" w:space="4" w:color="auto"/>
          <w:bottom w:val="single" w:sz="4" w:space="0" w:color="auto"/>
          <w:right w:val="single" w:sz="4" w:space="4" w:color="auto"/>
        </w:pBdr>
        <w:autoSpaceDE w:val="0"/>
        <w:autoSpaceDN w:val="0"/>
        <w:adjustRightInd w:val="0"/>
        <w:contextualSpacing w:val="0"/>
      </w:pPr>
      <w:r w:rsidRPr="009D5685">
        <w:t xml:space="preserve">Metro knew </w:t>
      </w:r>
      <w:r w:rsidR="008E64D3" w:rsidRPr="009D5685">
        <w:t>from the beginning</w:t>
      </w:r>
      <w:r w:rsidR="00575003">
        <w:t xml:space="preserve"> </w:t>
      </w:r>
      <w:r w:rsidRPr="009D5685">
        <w:t xml:space="preserve">that “one casualty of the [living wage campaign] could be our relationship with the mayor.”  </w:t>
      </w:r>
      <w:r w:rsidR="008E64D3" w:rsidRPr="009D5685">
        <w:t>It</w:t>
      </w:r>
      <w:r w:rsidRPr="009D5685">
        <w:t xml:space="preserve"> took a calculated risk</w:t>
      </w:r>
      <w:r w:rsidR="00F61EF8" w:rsidRPr="009D5685">
        <w:t xml:space="preserve"> for a much desired goal</w:t>
      </w:r>
      <w:r w:rsidRPr="009D5685">
        <w:t xml:space="preserve">.  </w:t>
      </w:r>
      <w:r w:rsidR="00DB71CF">
        <w:t>Metro</w:t>
      </w:r>
      <w:r w:rsidRPr="009D5685">
        <w:t xml:space="preserve"> believed</w:t>
      </w:r>
      <w:r w:rsidR="00F61EF8" w:rsidRPr="009D5685">
        <w:t xml:space="preserve"> </w:t>
      </w:r>
      <w:r w:rsidR="008E64D3" w:rsidRPr="009D5685">
        <w:t>that</w:t>
      </w:r>
      <w:r w:rsidRPr="009D5685">
        <w:t xml:space="preserve"> it </w:t>
      </w:r>
      <w:r w:rsidR="00F61EF8" w:rsidRPr="009D5685">
        <w:t>would eventually “</w:t>
      </w:r>
      <w:r w:rsidRPr="009D5685">
        <w:t xml:space="preserve">find a way to force the mayor </w:t>
      </w:r>
      <w:r w:rsidRPr="009D5685">
        <w:rPr>
          <w:i/>
        </w:rPr>
        <w:t>back</w:t>
      </w:r>
      <w:r w:rsidRPr="009D5685">
        <w:t xml:space="preserve"> into the relationship, or there would come a day when he would see the need to renew his relationship with”</w:t>
      </w:r>
      <w:r w:rsidR="008E64D3" w:rsidRPr="009D5685">
        <w:t xml:space="preserve"> Metro</w:t>
      </w:r>
      <w:r w:rsidRPr="009D5685">
        <w:t>.</w:t>
      </w:r>
    </w:p>
    <w:p w:rsidR="00165E12" w:rsidRPr="009D5685" w:rsidRDefault="00165E12" w:rsidP="00F270C2">
      <w:pPr>
        <w:pBdr>
          <w:left w:val="single" w:sz="4" w:space="4" w:color="auto"/>
          <w:bottom w:val="single" w:sz="4" w:space="0" w:color="auto"/>
          <w:right w:val="single" w:sz="4" w:space="4" w:color="auto"/>
        </w:pBdr>
        <w:autoSpaceDE w:val="0"/>
        <w:autoSpaceDN w:val="0"/>
        <w:adjustRightInd w:val="0"/>
        <w:contextualSpacing w:val="0"/>
      </w:pPr>
    </w:p>
    <w:p w:rsidR="00165E12" w:rsidRPr="009D5685" w:rsidRDefault="00B40062" w:rsidP="00F270C2">
      <w:pPr>
        <w:pBdr>
          <w:left w:val="single" w:sz="4" w:space="4" w:color="auto"/>
          <w:bottom w:val="single" w:sz="4" w:space="0" w:color="auto"/>
          <w:right w:val="single" w:sz="4" w:space="4" w:color="auto"/>
        </w:pBdr>
        <w:autoSpaceDE w:val="0"/>
        <w:autoSpaceDN w:val="0"/>
        <w:adjustRightInd w:val="0"/>
        <w:contextualSpacing w:val="0"/>
        <w:rPr>
          <w:rFonts w:ascii="Franklin Gothic Heavy" w:hAnsi="Franklin Gothic Heavy"/>
        </w:rPr>
      </w:pPr>
      <w:r w:rsidRPr="009D5685">
        <w:rPr>
          <w:rFonts w:ascii="Franklin Gothic Heavy" w:hAnsi="Franklin Gothic Heavy"/>
        </w:rPr>
        <w:t>Renewing the Relationship</w:t>
      </w:r>
    </w:p>
    <w:p w:rsidR="00B40062" w:rsidRPr="009D5685" w:rsidRDefault="00EE0482" w:rsidP="00F270C2">
      <w:pPr>
        <w:pBdr>
          <w:left w:val="single" w:sz="4" w:space="4" w:color="auto"/>
          <w:bottom w:val="single" w:sz="4" w:space="0" w:color="auto"/>
          <w:right w:val="single" w:sz="4" w:space="4" w:color="auto"/>
        </w:pBdr>
        <w:autoSpaceDE w:val="0"/>
        <w:autoSpaceDN w:val="0"/>
        <w:adjustRightInd w:val="0"/>
        <w:contextualSpacing w:val="0"/>
      </w:pPr>
      <w:r w:rsidRPr="009D5685">
        <w:t xml:space="preserve">A few years </w:t>
      </w:r>
      <w:r w:rsidR="005E31F3">
        <w:t>after the living wage campaign</w:t>
      </w:r>
      <w:r w:rsidRPr="009D5685">
        <w:t xml:space="preserve">, </w:t>
      </w:r>
      <w:r w:rsidR="005E31F3">
        <w:t xml:space="preserve">four police officers gunned down </w:t>
      </w:r>
      <w:r w:rsidR="00B40062" w:rsidRPr="009D5685">
        <w:t>a black man</w:t>
      </w:r>
      <w:r w:rsidR="005E31F3">
        <w:t>, Amadou Diallo</w:t>
      </w:r>
      <w:r w:rsidR="00F61EF8" w:rsidRPr="009D5685">
        <w:t xml:space="preserve">.  </w:t>
      </w:r>
      <w:r w:rsidR="00B40062" w:rsidRPr="009D5685">
        <w:t xml:space="preserve">Guliani </w:t>
      </w:r>
      <w:r w:rsidR="008E64D3" w:rsidRPr="009D5685">
        <w:t>asked</w:t>
      </w:r>
      <w:r w:rsidR="00B40062" w:rsidRPr="009D5685">
        <w:t xml:space="preserve"> Metro to work with him to calm </w:t>
      </w:r>
      <w:r w:rsidRPr="009D5685">
        <w:t>down a polarized city.</w:t>
      </w:r>
      <w:r w:rsidR="00B40062" w:rsidRPr="009D5685">
        <w:t xml:space="preserve">  Without asking for an apology, or getting one, Metro came up with a plan</w:t>
      </w:r>
      <w:r w:rsidR="008E64D3" w:rsidRPr="009D5685">
        <w:t xml:space="preserve">, </w:t>
      </w:r>
      <w:r w:rsidR="00F61EF8" w:rsidRPr="009D5685">
        <w:t>and</w:t>
      </w:r>
      <w:r w:rsidRPr="009D5685">
        <w:t xml:space="preserve"> </w:t>
      </w:r>
      <w:r w:rsidR="008E64D3" w:rsidRPr="009D5685">
        <w:t>demand</w:t>
      </w:r>
      <w:r w:rsidRPr="009D5685">
        <w:t>ed</w:t>
      </w:r>
      <w:r w:rsidR="00B40062" w:rsidRPr="009D5685">
        <w:t xml:space="preserve"> </w:t>
      </w:r>
      <w:r w:rsidR="002352FD" w:rsidRPr="009D5685">
        <w:t>renewed access to his administration in return for its help.</w:t>
      </w:r>
    </w:p>
    <w:p w:rsidR="00575003" w:rsidRDefault="00575003" w:rsidP="00F270C2">
      <w:pPr>
        <w:pBdr>
          <w:left w:val="single" w:sz="4" w:space="4" w:color="auto"/>
          <w:bottom w:val="single" w:sz="4" w:space="0" w:color="auto"/>
          <w:right w:val="single" w:sz="4" w:space="4" w:color="auto"/>
        </w:pBdr>
        <w:autoSpaceDE w:val="0"/>
        <w:autoSpaceDN w:val="0"/>
        <w:adjustRightInd w:val="0"/>
        <w:contextualSpacing w:val="0"/>
      </w:pPr>
    </w:p>
    <w:p w:rsidR="003A124F" w:rsidRDefault="00F61EF8" w:rsidP="00F270C2">
      <w:pPr>
        <w:pBdr>
          <w:left w:val="single" w:sz="4" w:space="4" w:color="auto"/>
          <w:bottom w:val="single" w:sz="4" w:space="0" w:color="auto"/>
          <w:right w:val="single" w:sz="4" w:space="4" w:color="auto"/>
        </w:pBdr>
        <w:autoSpaceDE w:val="0"/>
        <w:autoSpaceDN w:val="0"/>
        <w:adjustRightInd w:val="0"/>
        <w:contextualSpacing w:val="0"/>
      </w:pPr>
      <w:r w:rsidRPr="009D5685">
        <w:t>Metro was again consulted on issues relevant to its constituency.</w:t>
      </w:r>
    </w:p>
    <w:p w:rsidR="00F270C2" w:rsidRDefault="00F270C2" w:rsidP="00F270C2">
      <w:pPr>
        <w:pBdr>
          <w:left w:val="single" w:sz="4" w:space="4" w:color="auto"/>
          <w:bottom w:val="single" w:sz="4" w:space="0" w:color="auto"/>
          <w:right w:val="single" w:sz="4" w:space="4" w:color="auto"/>
        </w:pBdr>
        <w:autoSpaceDE w:val="0"/>
        <w:autoSpaceDN w:val="0"/>
        <w:adjustRightInd w:val="0"/>
        <w:contextualSpacing w:val="0"/>
      </w:pPr>
    </w:p>
    <w:p w:rsidR="003A124F" w:rsidRPr="009D5685" w:rsidRDefault="00F270C2" w:rsidP="00F270C2">
      <w:pPr>
        <w:pBdr>
          <w:left w:val="single" w:sz="4" w:space="4" w:color="auto"/>
          <w:bottom w:val="single" w:sz="4" w:space="0" w:color="auto"/>
          <w:right w:val="single" w:sz="4" w:space="4" w:color="auto"/>
        </w:pBdr>
        <w:autoSpaceDE w:val="0"/>
        <w:autoSpaceDN w:val="0"/>
        <w:adjustRightInd w:val="0"/>
        <w:contextualSpacing w:val="0"/>
      </w:pPr>
      <w:r w:rsidRPr="00F270C2">
        <w:rPr>
          <w:rFonts w:ascii="Franklin Gothic Heavy" w:hAnsi="Franklin Gothic Heavy"/>
        </w:rPr>
        <w:t>A key lesson of this tale is that people in power are people.</w:t>
      </w:r>
      <w:r w:rsidRPr="00F270C2">
        <w:t xml:space="preserve">  They are not abstract forces.  One has </w:t>
      </w:r>
      <w:r w:rsidRPr="00F270C2">
        <w:rPr>
          <w:i/>
        </w:rPr>
        <w:t>relationships</w:t>
      </w:r>
      <w:r w:rsidRPr="00F270C2">
        <w:t xml:space="preserve"> with them over time.  And deeply damaging a relationship with someone like Guliani is not a step to take lightly—even if it is sometimes necessary.  </w:t>
      </w:r>
    </w:p>
    <w:p w:rsidR="00F270C2" w:rsidRDefault="00051EEE">
      <w:pPr>
        <w:contextualSpacing w:val="0"/>
      </w:pPr>
      <w:r w:rsidRPr="0052516B">
        <w:lastRenderedPageBreak/>
        <w:br w:type="page"/>
      </w:r>
    </w:p>
    <w:p w:rsidR="0052516B" w:rsidRPr="0052516B" w:rsidRDefault="0065493C" w:rsidP="00051EEE">
      <w:pPr>
        <w:ind w:left="-360"/>
      </w:pPr>
      <w:r>
        <w:rPr>
          <w:noProof/>
        </w:rPr>
        <w:lastRenderedPageBreak/>
        <mc:AlternateContent>
          <mc:Choice Requires="wps">
            <w:drawing>
              <wp:anchor distT="0" distB="0" distL="114300" distR="114300" simplePos="0" relativeHeight="251666944" behindDoc="0" locked="0" layoutInCell="1" allowOverlap="1">
                <wp:simplePos x="0" y="0"/>
                <wp:positionH relativeFrom="column">
                  <wp:posOffset>-168275</wp:posOffset>
                </wp:positionH>
                <wp:positionV relativeFrom="paragraph">
                  <wp:posOffset>5715</wp:posOffset>
                </wp:positionV>
                <wp:extent cx="4470400" cy="473075"/>
                <wp:effectExtent l="0" t="0" r="0" b="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930" w:rsidRPr="007E01F2" w:rsidRDefault="00F33930" w:rsidP="008211CF">
                            <w:pPr>
                              <w:pStyle w:val="Heading1"/>
                            </w:pPr>
                            <w:bookmarkStart w:id="72" w:name="_Toc320479204"/>
                            <w:r>
                              <w:t>CHART:  “Getting to the Table”: Two Forms of Power</w:t>
                            </w:r>
                            <w:bookmarkEnd w:id="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13.25pt;margin-top:.45pt;width:352pt;height:3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" stroked="f">
                <v:fill opacity="0"/>
                <v:textbox>
                  <w:txbxContent>
                    <w:p w:rsidR="00F33930" w:rsidRPr="007E01F2" w:rsidRDefault="00F33930" w:rsidP="008211CF">
                      <w:pPr>
                        <w:pStyle w:val="Heading1"/>
                      </w:pPr>
                      <w:bookmarkStart w:id="73" w:name="_Toc320479204"/>
                      <w:r>
                        <w:t>CHART:  “Getting to the Table”: Two Forms of Power</w:t>
                      </w:r>
                      <w:bookmarkEnd w:id="73"/>
                    </w:p>
                  </w:txbxContent>
                </v:textbox>
              </v:shape>
            </w:pict>
          </mc:Fallback>
        </mc:AlternateContent>
      </w:r>
      <w:r w:rsidR="003D410A">
        <w:rPr>
          <w:noProof/>
        </w:rPr>
        <w:drawing>
          <wp:inline distT="0" distB="0" distL="0" distR="0">
            <wp:extent cx="4603531" cy="6369269"/>
            <wp:effectExtent l="0" t="0" r="6569" b="0"/>
            <wp:docPr id="1" name="Picture 1" descr="Power Typ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Types 5"/>
                    <pic:cNvPicPr>
                      <a:picLocks noChangeAspect="1" noChangeArrowheads="1"/>
                    </pic:cNvPicPr>
                  </pic:nvPicPr>
                  <pic:blipFill>
                    <a:blip r:embed="rId9" cstate="print"/>
                    <a:srcRect/>
                    <a:stretch>
                      <a:fillRect/>
                    </a:stretch>
                  </pic:blipFill>
                  <pic:spPr bwMode="auto">
                    <a:xfrm>
                      <a:off x="0" y="0"/>
                      <a:ext cx="4607962" cy="6375400"/>
                    </a:xfrm>
                    <a:prstGeom prst="rect">
                      <a:avLst/>
                    </a:prstGeom>
                    <a:noFill/>
                    <a:ln w="9525">
                      <a:noFill/>
                      <a:miter lim="800000"/>
                      <a:headEnd/>
                      <a:tailEnd/>
                    </a:ln>
                  </pic:spPr>
                </pic:pic>
              </a:graphicData>
            </a:graphic>
          </wp:inline>
        </w:drawing>
      </w:r>
      <w:r w:rsidR="00343D1A" w:rsidRPr="009D5685">
        <w:br w:type="page"/>
      </w:r>
      <w:bookmarkStart w:id="74" w:name="_Toc295321628"/>
      <w:bookmarkStart w:id="75" w:name="_Toc295335161"/>
    </w:p>
    <w:p w:rsidR="00CE5F66" w:rsidRPr="009D5685" w:rsidRDefault="00AE4C33" w:rsidP="00E9635A">
      <w:pPr>
        <w:ind w:left="-270"/>
        <w:jc w:val="center"/>
        <w:rPr>
          <w:rStyle w:val="Heading1Char"/>
        </w:rPr>
      </w:pPr>
      <w:r>
        <w:lastRenderedPageBreak/>
        <w:t xml:space="preserve">   </w:t>
      </w:r>
      <w:bookmarkStart w:id="76" w:name="_Toc320479205"/>
      <w:r w:rsidR="00E9635A">
        <w:rPr>
          <w:rStyle w:val="Heading1Char"/>
        </w:rPr>
        <w:t>CHART: F</w:t>
      </w:r>
      <w:r w:rsidR="006D20A2" w:rsidRPr="009D5685">
        <w:rPr>
          <w:rStyle w:val="Heading1Char"/>
        </w:rPr>
        <w:t xml:space="preserve">rom </w:t>
      </w:r>
      <w:r w:rsidR="003852B3" w:rsidRPr="009D5685">
        <w:rPr>
          <w:rStyle w:val="Heading1Char"/>
        </w:rPr>
        <w:t>Problem</w:t>
      </w:r>
      <w:r w:rsidR="006D20A2" w:rsidRPr="009D5685">
        <w:rPr>
          <w:rStyle w:val="Heading1Char"/>
        </w:rPr>
        <w:t xml:space="preserve"> to Action</w:t>
      </w:r>
      <w:r w:rsidR="003852B3" w:rsidRPr="009D5685">
        <w:rPr>
          <w:rStyle w:val="Heading1Char"/>
        </w:rPr>
        <w:t xml:space="preserve"> to Power</w:t>
      </w:r>
      <w:bookmarkEnd w:id="74"/>
      <w:bookmarkEnd w:id="75"/>
      <w:bookmarkEnd w:id="76"/>
    </w:p>
    <w:p w:rsidR="006D20A2" w:rsidRPr="009D5685" w:rsidRDefault="0065493C" w:rsidP="006D20A2">
      <w:pPr>
        <w:pStyle w:val="ListParagraph"/>
      </w:pPr>
      <w:r>
        <w:rPr>
          <w:noProof/>
        </w:rPr>
        <mc:AlternateContent>
          <mc:Choice Requires="wps">
            <w:drawing>
              <wp:anchor distT="0" distB="0" distL="114300" distR="114300" simplePos="0" relativeHeight="251647488" behindDoc="0" locked="0" layoutInCell="1" allowOverlap="1">
                <wp:simplePos x="0" y="0"/>
                <wp:positionH relativeFrom="column">
                  <wp:posOffset>1744980</wp:posOffset>
                </wp:positionH>
                <wp:positionV relativeFrom="paragraph">
                  <wp:posOffset>81280</wp:posOffset>
                </wp:positionV>
                <wp:extent cx="914400" cy="500380"/>
                <wp:effectExtent l="0" t="0" r="19050" b="1397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0380"/>
                        </a:xfrm>
                        <a:prstGeom prst="rect">
                          <a:avLst/>
                        </a:prstGeom>
                        <a:solidFill>
                          <a:srgbClr val="FFFFFF"/>
                        </a:solidFill>
                        <a:ln w="9525">
                          <a:solidFill>
                            <a:srgbClr val="000000"/>
                          </a:solidFill>
                          <a:miter lim="800000"/>
                          <a:headEnd/>
                          <a:tailEnd/>
                        </a:ln>
                      </wps:spPr>
                      <wps:txbx>
                        <w:txbxContent>
                          <w:p w:rsidR="00F33930" w:rsidRPr="006D20A2" w:rsidRDefault="00F33930" w:rsidP="006D20A2">
                            <w:pPr>
                              <w:jc w:val="center"/>
                            </w:pPr>
                            <w:r w:rsidRPr="006D20A2">
                              <w:t>Vague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37.4pt;margin-top:6.4pt;width:1in;height:3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">
                <v:textbox>
                  <w:txbxContent>
                    <w:p w:rsidR="00F33930" w:rsidRPr="006D20A2" w:rsidRDefault="00F33930" w:rsidP="006D20A2">
                      <w:pPr>
                        <w:jc w:val="center"/>
                      </w:pPr>
                      <w:r w:rsidRPr="006D20A2">
                        <w:t>Vague Problem</w:t>
                      </w:r>
                    </w:p>
                  </w:txbxContent>
                </v:textbox>
              </v:rect>
            </w:pict>
          </mc:Fallback>
        </mc:AlternateContent>
      </w:r>
    </w:p>
    <w:p w:rsidR="006D20A2" w:rsidRPr="009D5685" w:rsidRDefault="006D20A2" w:rsidP="006D20A2">
      <w:pPr>
        <w:pStyle w:val="ListParagraph"/>
      </w:pPr>
    </w:p>
    <w:p w:rsidR="006D20A2" w:rsidRPr="009D5685" w:rsidRDefault="006D20A2" w:rsidP="006D20A2">
      <w:pPr>
        <w:pStyle w:val="ListParagraph"/>
      </w:pPr>
    </w:p>
    <w:p w:rsidR="00CE5F66" w:rsidRPr="009D5685" w:rsidRDefault="0065493C" w:rsidP="006D20A2">
      <w:r>
        <w:rPr>
          <w:noProof/>
        </w:rPr>
        <mc:AlternateContent>
          <mc:Choice Requires="wps">
            <w:drawing>
              <wp:anchor distT="0" distB="0" distL="114299" distR="114299" simplePos="0" relativeHeight="251652608" behindDoc="0" locked="0" layoutInCell="1" allowOverlap="1">
                <wp:simplePos x="0" y="0"/>
                <wp:positionH relativeFrom="column">
                  <wp:posOffset>2202179</wp:posOffset>
                </wp:positionH>
                <wp:positionV relativeFrom="paragraph">
                  <wp:posOffset>99695</wp:posOffset>
                </wp:positionV>
                <wp:extent cx="0" cy="210820"/>
                <wp:effectExtent l="76200" t="0" r="57150" b="5588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73.4pt;margin-top:7.85pt;width:0;height:16.6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N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">
                <v:stroke endarrow="block"/>
              </v:shape>
            </w:pict>
          </mc:Fallback>
        </mc:AlternateContent>
      </w:r>
    </w:p>
    <w:p w:rsidR="00CE5F66" w:rsidRPr="009D5685" w:rsidRDefault="00CE5F66" w:rsidP="006D20A2"/>
    <w:p w:rsidR="00CE5F66" w:rsidRPr="009D5685" w:rsidRDefault="0065493C" w:rsidP="006D20A2">
      <w:r>
        <w:rPr>
          <w:noProof/>
        </w:rPr>
        <mc:AlternateContent>
          <mc:Choice Requires="wps">
            <w:drawing>
              <wp:anchor distT="0" distB="0" distL="114300" distR="114300" simplePos="0" relativeHeight="251648512" behindDoc="0" locked="0" layoutInCell="1" allowOverlap="1">
                <wp:simplePos x="0" y="0"/>
                <wp:positionH relativeFrom="column">
                  <wp:posOffset>1744980</wp:posOffset>
                </wp:positionH>
                <wp:positionV relativeFrom="paragraph">
                  <wp:posOffset>20955</wp:posOffset>
                </wp:positionV>
                <wp:extent cx="914400" cy="309880"/>
                <wp:effectExtent l="0" t="0" r="19050" b="1397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9880"/>
                        </a:xfrm>
                        <a:prstGeom prst="rect">
                          <a:avLst/>
                        </a:prstGeom>
                        <a:solidFill>
                          <a:srgbClr val="FFFFFF"/>
                        </a:solidFill>
                        <a:ln w="9525">
                          <a:solidFill>
                            <a:srgbClr val="000000"/>
                          </a:solidFill>
                          <a:miter lim="800000"/>
                          <a:headEnd/>
                          <a:tailEnd/>
                        </a:ln>
                      </wps:spPr>
                      <wps:txbx>
                        <w:txbxContent>
                          <w:p w:rsidR="00F33930" w:rsidRPr="006D20A2" w:rsidRDefault="00F33930" w:rsidP="006D20A2">
                            <w:pPr>
                              <w:jc w:val="center"/>
                            </w:pPr>
                            <w:r>
                              <w:t>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137.4pt;margin-top:1.65pt;width:1in;height:2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">
                <v:textbox>
                  <w:txbxContent>
                    <w:p w:rsidR="00F33930" w:rsidRPr="006D20A2" w:rsidRDefault="00F33930" w:rsidP="006D20A2">
                      <w:pPr>
                        <w:jc w:val="center"/>
                      </w:pPr>
                      <w:r>
                        <w:t>Research</w:t>
                      </w:r>
                    </w:p>
                  </w:txbxContent>
                </v:textbox>
              </v:rect>
            </w:pict>
          </mc:Fallback>
        </mc:AlternateContent>
      </w:r>
    </w:p>
    <w:p w:rsidR="00CE5F66" w:rsidRPr="009D5685" w:rsidRDefault="00CE5F66" w:rsidP="006D20A2"/>
    <w:p w:rsidR="00CE5F66" w:rsidRPr="009D5685" w:rsidRDefault="0065493C" w:rsidP="006D20A2">
      <w:r>
        <w:rPr>
          <w:noProof/>
        </w:rPr>
        <mc:AlternateContent>
          <mc:Choice Requires="wps">
            <w:drawing>
              <wp:anchor distT="0" distB="0" distL="114300" distR="114300" simplePos="0" relativeHeight="251655680" behindDoc="0" locked="0" layoutInCell="1" allowOverlap="1">
                <wp:simplePos x="0" y="0"/>
                <wp:positionH relativeFrom="column">
                  <wp:posOffset>2526030</wp:posOffset>
                </wp:positionH>
                <wp:positionV relativeFrom="paragraph">
                  <wp:posOffset>12065</wp:posOffset>
                </wp:positionV>
                <wp:extent cx="577850" cy="265430"/>
                <wp:effectExtent l="0" t="0" r="88900" b="5842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8.9pt;margin-top:.95pt;width:45.5pt;height:2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j8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1205230</wp:posOffset>
                </wp:positionH>
                <wp:positionV relativeFrom="paragraph">
                  <wp:posOffset>9525</wp:posOffset>
                </wp:positionV>
                <wp:extent cx="704850" cy="267970"/>
                <wp:effectExtent l="38100" t="0" r="19050" b="7493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4.9pt;margin-top:.75pt;width:55.5pt;height:21.1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GKQQ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">
                <v:stroke endarrow="block"/>
              </v:shap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2202179</wp:posOffset>
                </wp:positionH>
                <wp:positionV relativeFrom="paragraph">
                  <wp:posOffset>12065</wp:posOffset>
                </wp:positionV>
                <wp:extent cx="0" cy="265430"/>
                <wp:effectExtent l="76200" t="0" r="57150" b="5842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73.4pt;margin-top:.95pt;width:0;height:20.9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1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skUgaDCuAL9K7WxokZ7Us3nS9JtDSlcdUS2P3i9nA8FZiEjehISNM1BmP3zSDHwI&#10;FIhsnRrbh5TAAzrFoZxvQ+Enj+h4SOF0Op/l9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">
                <v:stroke endarrow="block"/>
              </v:shape>
            </w:pict>
          </mc:Fallback>
        </mc:AlternateContent>
      </w:r>
    </w:p>
    <w:p w:rsidR="00CE5F66" w:rsidRPr="009D5685" w:rsidRDefault="00CE5F66" w:rsidP="006D20A2"/>
    <w:p w:rsidR="00CE5F66" w:rsidRPr="009D5685" w:rsidRDefault="0065493C" w:rsidP="006D20A2">
      <w:r>
        <w:rPr>
          <w:noProof/>
        </w:rPr>
        <mc:AlternateContent>
          <mc:Choice Requires="wps">
            <w:drawing>
              <wp:anchor distT="0" distB="0" distL="114300" distR="114300" simplePos="0" relativeHeight="251651584" behindDoc="0" locked="0" layoutInCell="1" allowOverlap="1">
                <wp:simplePos x="0" y="0"/>
                <wp:positionH relativeFrom="column">
                  <wp:posOffset>2767330</wp:posOffset>
                </wp:positionH>
                <wp:positionV relativeFrom="paragraph">
                  <wp:posOffset>38735</wp:posOffset>
                </wp:positionV>
                <wp:extent cx="1492250" cy="1035050"/>
                <wp:effectExtent l="19050" t="0" r="31750" b="1270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035050"/>
                        </a:xfrm>
                        <a:prstGeom prst="hexagon">
                          <a:avLst>
                            <a:gd name="adj" fmla="val 36043"/>
                            <a:gd name="vf" fmla="val 115470"/>
                          </a:avLst>
                        </a:prstGeom>
                        <a:solidFill>
                          <a:srgbClr val="FFFFFF"/>
                        </a:solidFill>
                        <a:ln w="9525">
                          <a:solidFill>
                            <a:srgbClr val="000000"/>
                          </a:solidFill>
                          <a:miter lim="800000"/>
                          <a:headEnd/>
                          <a:tailEnd/>
                        </a:ln>
                      </wps:spPr>
                      <wps:txbx>
                        <w:txbxContent>
                          <w:p w:rsidR="00F33930" w:rsidRDefault="00F33930" w:rsidP="00165EDC">
                            <w:pPr>
                              <w:jc w:val="center"/>
                            </w:pPr>
                            <w:r>
                              <w:t>What Do Laws and Rules Really say Can Be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5" o:spid="_x0000_s1029" type="#_x0000_t9" style="position:absolute;margin-left:217.9pt;margin-top:3.05pt;width:117.5pt;height: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">
                <v:textbox>
                  <w:txbxContent>
                    <w:p w:rsidR="00F33930" w:rsidRDefault="00F33930" w:rsidP="00165EDC">
                      <w:pPr>
                        <w:jc w:val="center"/>
                      </w:pPr>
                      <w:r>
                        <w:t>What Do Laws and Rules Really say Can Be Done?</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1440180</wp:posOffset>
                </wp:positionH>
                <wp:positionV relativeFrom="paragraph">
                  <wp:posOffset>6985</wp:posOffset>
                </wp:positionV>
                <wp:extent cx="1492250" cy="1035050"/>
                <wp:effectExtent l="19050" t="0" r="31750" b="1270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035050"/>
                        </a:xfrm>
                        <a:prstGeom prst="hexagon">
                          <a:avLst>
                            <a:gd name="adj" fmla="val 36043"/>
                            <a:gd name="vf" fmla="val 115470"/>
                          </a:avLst>
                        </a:prstGeom>
                        <a:solidFill>
                          <a:srgbClr val="FFFFFF"/>
                        </a:solidFill>
                        <a:ln w="9525">
                          <a:solidFill>
                            <a:srgbClr val="000000"/>
                          </a:solidFill>
                          <a:miter lim="800000"/>
                          <a:headEnd/>
                          <a:tailEnd/>
                        </a:ln>
                      </wps:spPr>
                      <wps:txbx>
                        <w:txbxContent>
                          <w:p w:rsidR="00F33930" w:rsidRDefault="00F33930" w:rsidP="0017609F">
                            <w:pPr>
                              <w:jc w:val="center"/>
                            </w:pPr>
                            <w:r>
                              <w:t>How are Decisions Made in Key Institutions?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0" type="#_x0000_t9" style="position:absolute;margin-left:113.4pt;margin-top:.55pt;width:117.5pt;height: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">
                <v:textbox>
                  <w:txbxContent>
                    <w:p w:rsidR="00F33930" w:rsidRDefault="00F33930" w:rsidP="0017609F">
                      <w:pPr>
                        <w:jc w:val="center"/>
                      </w:pPr>
                      <w:r>
                        <w:t>How are Decisions Made in Key Institutions?</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125730</wp:posOffset>
                </wp:positionH>
                <wp:positionV relativeFrom="paragraph">
                  <wp:posOffset>6985</wp:posOffset>
                </wp:positionV>
                <wp:extent cx="1492250" cy="1035050"/>
                <wp:effectExtent l="19050" t="0" r="31750" b="127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035050"/>
                        </a:xfrm>
                        <a:prstGeom prst="hexagon">
                          <a:avLst>
                            <a:gd name="adj" fmla="val 36043"/>
                            <a:gd name="vf" fmla="val 115470"/>
                          </a:avLst>
                        </a:prstGeom>
                        <a:solidFill>
                          <a:srgbClr val="FFFFFF"/>
                        </a:solidFill>
                        <a:ln w="9525">
                          <a:solidFill>
                            <a:srgbClr val="000000"/>
                          </a:solidFill>
                          <a:miter lim="800000"/>
                          <a:headEnd/>
                          <a:tailEnd/>
                        </a:ln>
                      </wps:spPr>
                      <wps:txbx>
                        <w:txbxContent>
                          <w:p w:rsidR="00F33930" w:rsidRDefault="00F33930" w:rsidP="006D20A2">
                            <w:pPr>
                              <w:jc w:val="center"/>
                            </w:pPr>
                            <w:r>
                              <w:t xml:space="preserve">What </w:t>
                            </w:r>
                            <w:r w:rsidRPr="006E526B">
                              <w:t>Motivates</w:t>
                            </w:r>
                            <w:r>
                              <w:t xml:space="preserve"> Key Decision-Makers?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9" style="position:absolute;margin-left:9.9pt;margin-top:.55pt;width:117.5pt;height: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">
                <v:textbox>
                  <w:txbxContent>
                    <w:p w:rsidR="00F33930" w:rsidRDefault="00F33930" w:rsidP="006D20A2">
                      <w:pPr>
                        <w:jc w:val="center"/>
                      </w:pPr>
                      <w:r>
                        <w:t xml:space="preserve">What </w:t>
                      </w:r>
                      <w:r w:rsidRPr="006E526B">
                        <w:t>Motivates</w:t>
                      </w:r>
                      <w:r>
                        <w:t xml:space="preserve"> Key Decision-Makers?</w:t>
                      </w:r>
                    </w:p>
                  </w:txbxContent>
                </v:textbox>
              </v:shape>
            </w:pict>
          </mc:Fallback>
        </mc:AlternateContent>
      </w:r>
    </w:p>
    <w:p w:rsidR="00CE5F66" w:rsidRPr="009D5685" w:rsidRDefault="00CE5F66" w:rsidP="006D20A2"/>
    <w:p w:rsidR="00CE5F66" w:rsidRPr="009D5685" w:rsidRDefault="00CE5F66" w:rsidP="006D20A2"/>
    <w:p w:rsidR="006D20A2" w:rsidRPr="009D5685" w:rsidRDefault="006D20A2" w:rsidP="006D20A2"/>
    <w:p w:rsidR="006D20A2" w:rsidRPr="009D5685" w:rsidRDefault="006D20A2" w:rsidP="006D20A2"/>
    <w:p w:rsidR="006D20A2" w:rsidRPr="009D5685" w:rsidRDefault="006D20A2" w:rsidP="006D20A2"/>
    <w:p w:rsidR="006D20A2" w:rsidRPr="009D5685" w:rsidRDefault="0065493C" w:rsidP="006D20A2">
      <w:r>
        <w:rPr>
          <w:noProof/>
        </w:rPr>
        <mc:AlternateContent>
          <mc:Choice Requires="wps">
            <w:drawing>
              <wp:anchor distT="0" distB="0" distL="114300" distR="114300" simplePos="0" relativeHeight="251656704" behindDoc="0" locked="0" layoutInCell="1" allowOverlap="1">
                <wp:simplePos x="0" y="0"/>
                <wp:positionH relativeFrom="column">
                  <wp:posOffset>830580</wp:posOffset>
                </wp:positionH>
                <wp:positionV relativeFrom="paragraph">
                  <wp:posOffset>78105</wp:posOffset>
                </wp:positionV>
                <wp:extent cx="533400" cy="400050"/>
                <wp:effectExtent l="0" t="0" r="57150" b="5715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5.4pt;margin-top:6.15pt;width:42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7nMOAIAAGM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">
                <v:stroke endarrow="block"/>
              </v:shap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2202179</wp:posOffset>
                </wp:positionH>
                <wp:positionV relativeFrom="paragraph">
                  <wp:posOffset>78105</wp:posOffset>
                </wp:positionV>
                <wp:extent cx="0" cy="425450"/>
                <wp:effectExtent l="76200" t="0" r="57150" b="5080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73.4pt;margin-top:6.15pt;width:0;height:33.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eC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3034030</wp:posOffset>
                </wp:positionH>
                <wp:positionV relativeFrom="paragraph">
                  <wp:posOffset>109855</wp:posOffset>
                </wp:positionV>
                <wp:extent cx="495300" cy="368300"/>
                <wp:effectExtent l="38100" t="0" r="19050" b="5080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38.9pt;margin-top:8.65pt;width:39pt;height:2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eUPQIAAGw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">
                <v:stroke endarrow="block"/>
              </v:shape>
            </w:pict>
          </mc:Fallback>
        </mc:AlternateContent>
      </w:r>
    </w:p>
    <w:p w:rsidR="006D20A2" w:rsidRPr="009D5685" w:rsidRDefault="006D20A2" w:rsidP="006D20A2"/>
    <w:p w:rsidR="006D20A2" w:rsidRPr="009D5685" w:rsidRDefault="006D20A2" w:rsidP="006D20A2"/>
    <w:p w:rsidR="006D20A2" w:rsidRPr="009D5685" w:rsidRDefault="0065493C" w:rsidP="006D20A2">
      <w:r>
        <w:rPr>
          <w:b/>
          <w:noProof/>
        </w:rPr>
        <mc:AlternateContent>
          <mc:Choice Requires="wps">
            <w:drawing>
              <wp:anchor distT="0" distB="0" distL="114300" distR="114300" simplePos="0" relativeHeight="251660800" behindDoc="0" locked="0" layoutInCell="1" allowOverlap="1">
                <wp:simplePos x="0" y="0"/>
                <wp:positionH relativeFrom="column">
                  <wp:posOffset>2418080</wp:posOffset>
                </wp:positionH>
                <wp:positionV relativeFrom="paragraph">
                  <wp:posOffset>117475</wp:posOffset>
                </wp:positionV>
                <wp:extent cx="1670050" cy="869950"/>
                <wp:effectExtent l="0" t="0" r="25400" b="2540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869950"/>
                        </a:xfrm>
                        <a:prstGeom prst="rect">
                          <a:avLst/>
                        </a:prstGeom>
                        <a:solidFill>
                          <a:srgbClr val="FFFFFF"/>
                        </a:solidFill>
                        <a:ln w="9525">
                          <a:solidFill>
                            <a:srgbClr val="000000"/>
                          </a:solidFill>
                          <a:miter lim="800000"/>
                          <a:headEnd/>
                          <a:tailEnd/>
                        </a:ln>
                      </wps:spPr>
                      <wps:txbx>
                        <w:txbxContent>
                          <w:p w:rsidR="00F33930" w:rsidRDefault="00F33930" w:rsidP="00165EDC">
                            <w:pPr>
                              <w:jc w:val="center"/>
                            </w:pPr>
                            <w:r>
                              <w:t xml:space="preserve"> WHO can make the change we want?</w:t>
                            </w:r>
                          </w:p>
                          <w:p w:rsidR="00F33930" w:rsidRDefault="00F33930" w:rsidP="00165EDC">
                            <w:pPr>
                              <w:jc w:val="center"/>
                            </w:pPr>
                            <w:r>
                              <w:t xml:space="preserve">(This is our </w:t>
                            </w:r>
                            <w:r w:rsidRPr="001D4183">
                              <w:rPr>
                                <w:rFonts w:ascii="Franklin Gothic Heavy" w:hAnsi="Franklin Gothic Heavy"/>
                              </w:rPr>
                              <w:t>TARGET</w:t>
                            </w:r>
                            <w:r>
                              <w:t>)</w:t>
                            </w:r>
                          </w:p>
                          <w:p w:rsidR="00F33930" w:rsidRPr="006D20A2" w:rsidRDefault="00F33930" w:rsidP="00165EDC">
                            <w:pPr>
                              <w:jc w:val="center"/>
                            </w:pPr>
                            <w:r>
                              <w:t>No Target = No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190.4pt;margin-top:9.25pt;width:131.5pt;height: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">
                <v:textbox>
                  <w:txbxContent>
                    <w:p w:rsidR="00F33930" w:rsidRDefault="00F33930" w:rsidP="00165EDC">
                      <w:pPr>
                        <w:jc w:val="center"/>
                      </w:pPr>
                      <w:r>
                        <w:t xml:space="preserve"> WHO can make the change we want?</w:t>
                      </w:r>
                    </w:p>
                    <w:p w:rsidR="00F33930" w:rsidRDefault="00F33930" w:rsidP="00165EDC">
                      <w:pPr>
                        <w:jc w:val="center"/>
                      </w:pPr>
                      <w:r>
                        <w:t xml:space="preserve">(This is our </w:t>
                      </w:r>
                      <w:r w:rsidRPr="001D4183">
                        <w:rPr>
                          <w:rFonts w:ascii="Franklin Gothic Heavy" w:hAnsi="Franklin Gothic Heavy"/>
                        </w:rPr>
                        <w:t>TARGET</w:t>
                      </w:r>
                      <w:r>
                        <w:t>)</w:t>
                      </w:r>
                    </w:p>
                    <w:p w:rsidR="00F33930" w:rsidRPr="006D20A2" w:rsidRDefault="00F33930" w:rsidP="00165EDC">
                      <w:pPr>
                        <w:jc w:val="center"/>
                      </w:pPr>
                      <w:r>
                        <w:t>No Target = No Action</w:t>
                      </w:r>
                    </w:p>
                  </w:txbxContent>
                </v:textbox>
              </v:rect>
            </w:pict>
          </mc:Fallback>
        </mc:AlternateContent>
      </w:r>
      <w:r>
        <w:rPr>
          <w:b/>
          <w:noProof/>
        </w:rPr>
        <mc:AlternateContent>
          <mc:Choice Requires="wps">
            <w:drawing>
              <wp:anchor distT="0" distB="0" distL="114300" distR="114300" simplePos="0" relativeHeight="251659776" behindDoc="0" locked="0" layoutInCell="1" allowOverlap="1">
                <wp:simplePos x="0" y="0"/>
                <wp:positionH relativeFrom="column">
                  <wp:posOffset>424180</wp:posOffset>
                </wp:positionH>
                <wp:positionV relativeFrom="paragraph">
                  <wp:posOffset>85725</wp:posOffset>
                </wp:positionV>
                <wp:extent cx="1612900" cy="901700"/>
                <wp:effectExtent l="0" t="0" r="25400" b="1270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901700"/>
                        </a:xfrm>
                        <a:prstGeom prst="rect">
                          <a:avLst/>
                        </a:prstGeom>
                        <a:solidFill>
                          <a:srgbClr val="FFFFFF"/>
                        </a:solidFill>
                        <a:ln w="9525">
                          <a:solidFill>
                            <a:srgbClr val="000000"/>
                          </a:solidFill>
                          <a:miter lim="800000"/>
                          <a:headEnd/>
                          <a:tailEnd/>
                        </a:ln>
                      </wps:spPr>
                      <wps:txbx>
                        <w:txbxContent>
                          <w:p w:rsidR="00F33930" w:rsidRDefault="00F33930" w:rsidP="00165EDC">
                            <w:pPr>
                              <w:jc w:val="center"/>
                            </w:pPr>
                            <w:r>
                              <w:t>What SPECIFIC CHANGE Can We Get with the Power We Have?</w:t>
                            </w:r>
                          </w:p>
                          <w:p w:rsidR="00F33930" w:rsidRPr="006D20A2" w:rsidRDefault="00F33930" w:rsidP="00165EDC">
                            <w:pPr>
                              <w:jc w:val="center"/>
                            </w:pPr>
                            <w:r>
                              <w:t xml:space="preserve">(This is our </w:t>
                            </w:r>
                            <w:r w:rsidRPr="00165EDC">
                              <w:rPr>
                                <w:rFonts w:ascii="Franklin Gothic Heavy" w:hAnsi="Franklin Gothic Heavy"/>
                              </w:rPr>
                              <w:t>ISSUE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33.4pt;margin-top:6.75pt;width:127pt;height: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">
                <v:textbox>
                  <w:txbxContent>
                    <w:p w:rsidR="00F33930" w:rsidRDefault="00F33930" w:rsidP="00165EDC">
                      <w:pPr>
                        <w:jc w:val="center"/>
                      </w:pPr>
                      <w:r>
                        <w:t>What SPECIFIC CHANGE Can We Get with the Power We Have?</w:t>
                      </w:r>
                    </w:p>
                    <w:p w:rsidR="00F33930" w:rsidRPr="006D20A2" w:rsidRDefault="00F33930" w:rsidP="00165EDC">
                      <w:pPr>
                        <w:jc w:val="center"/>
                      </w:pPr>
                      <w:r>
                        <w:t xml:space="preserve">(This is our </w:t>
                      </w:r>
                      <w:r w:rsidRPr="00165EDC">
                        <w:rPr>
                          <w:rFonts w:ascii="Franklin Gothic Heavy" w:hAnsi="Franklin Gothic Heavy"/>
                        </w:rPr>
                        <w:t>ISSUE</w:t>
                      </w:r>
                      <w:r>
                        <w:t>)</w:t>
                      </w:r>
                    </w:p>
                  </w:txbxContent>
                </v:textbox>
              </v:rect>
            </w:pict>
          </mc:Fallback>
        </mc:AlternateContent>
      </w:r>
    </w:p>
    <w:p w:rsidR="006D20A2" w:rsidRPr="009D5685" w:rsidRDefault="006D20A2" w:rsidP="006D20A2"/>
    <w:p w:rsidR="00A005AD" w:rsidRPr="009D5685" w:rsidRDefault="00A005AD" w:rsidP="006D20A2"/>
    <w:p w:rsidR="00A005AD" w:rsidRPr="009D5685" w:rsidRDefault="00A005AD" w:rsidP="006D20A2">
      <w:pPr>
        <w:rPr>
          <w:b/>
        </w:rPr>
      </w:pPr>
    </w:p>
    <w:p w:rsidR="00A005AD" w:rsidRPr="009D5685" w:rsidRDefault="00A005AD" w:rsidP="006D20A2">
      <w:pPr>
        <w:rPr>
          <w:b/>
        </w:rPr>
      </w:pPr>
    </w:p>
    <w:p w:rsidR="00A005AD" w:rsidRPr="009D5685" w:rsidRDefault="00A005AD" w:rsidP="006D20A2">
      <w:pPr>
        <w:rPr>
          <w:b/>
        </w:rPr>
      </w:pPr>
    </w:p>
    <w:p w:rsidR="00A005AD" w:rsidRPr="009D5685" w:rsidRDefault="0065493C" w:rsidP="006D20A2">
      <w:pPr>
        <w:rPr>
          <w:b/>
        </w:rPr>
      </w:pPr>
      <w:r>
        <w:rPr>
          <w:b/>
          <w:noProof/>
        </w:rPr>
        <mc:AlternateContent>
          <mc:Choice Requires="wps">
            <w:drawing>
              <wp:anchor distT="0" distB="0" distL="114300" distR="114300" simplePos="0" relativeHeight="251662848" behindDoc="0" locked="0" layoutInCell="1" allowOverlap="1">
                <wp:simplePos x="0" y="0"/>
                <wp:positionH relativeFrom="column">
                  <wp:posOffset>1111250</wp:posOffset>
                </wp:positionH>
                <wp:positionV relativeFrom="paragraph">
                  <wp:posOffset>23495</wp:posOffset>
                </wp:positionV>
                <wp:extent cx="450850" cy="196850"/>
                <wp:effectExtent l="0" t="0" r="82550" b="6985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7.5pt;margin-top:1.85pt;width:35.5pt;height: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">
                <v:stroke endarrow="block"/>
              </v:shape>
            </w:pict>
          </mc:Fallback>
        </mc:AlternateContent>
      </w:r>
      <w:r>
        <w:rPr>
          <w:b/>
          <w:noProof/>
        </w:rPr>
        <mc:AlternateContent>
          <mc:Choice Requires="wps">
            <w:drawing>
              <wp:anchor distT="0" distB="0" distL="114300" distR="114300" simplePos="0" relativeHeight="251663872" behindDoc="0" locked="0" layoutInCell="1" allowOverlap="1">
                <wp:simplePos x="0" y="0"/>
                <wp:positionH relativeFrom="column">
                  <wp:posOffset>2881630</wp:posOffset>
                </wp:positionH>
                <wp:positionV relativeFrom="paragraph">
                  <wp:posOffset>23495</wp:posOffset>
                </wp:positionV>
                <wp:extent cx="368300" cy="196850"/>
                <wp:effectExtent l="38100" t="0" r="31750" b="5080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6.9pt;margin-top:1.85pt;width:29pt;height:15.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">
                <v:stroke endarrow="block"/>
              </v:shape>
            </w:pict>
          </mc:Fallback>
        </mc:AlternateContent>
      </w:r>
    </w:p>
    <w:p w:rsidR="00A005AD" w:rsidRPr="009D5685" w:rsidRDefault="0065493C" w:rsidP="006D20A2">
      <w:pP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1408430</wp:posOffset>
                </wp:positionH>
                <wp:positionV relativeFrom="paragraph">
                  <wp:posOffset>116205</wp:posOffset>
                </wp:positionV>
                <wp:extent cx="1600200" cy="773430"/>
                <wp:effectExtent l="0" t="0" r="19050" b="2667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73430"/>
                        </a:xfrm>
                        <a:prstGeom prst="rect">
                          <a:avLst/>
                        </a:prstGeom>
                        <a:solidFill>
                          <a:srgbClr val="FFFFFF"/>
                        </a:solidFill>
                        <a:ln w="9525">
                          <a:solidFill>
                            <a:srgbClr val="000000"/>
                          </a:solidFill>
                          <a:miter lim="800000"/>
                          <a:headEnd/>
                          <a:tailEnd/>
                        </a:ln>
                      </wps:spPr>
                      <wps:txbx>
                        <w:txbxContent>
                          <w:p w:rsidR="00F33930" w:rsidRDefault="00F33930" w:rsidP="00165EDC">
                            <w:pPr>
                              <w:jc w:val="center"/>
                            </w:pPr>
                            <w:r>
                              <w:t xml:space="preserve">STRATEGIC </w:t>
                            </w:r>
                            <w:r>
                              <w:rPr>
                                <w:rFonts w:ascii="Franklin Gothic Heavy" w:hAnsi="Franklin Gothic Heavy"/>
                              </w:rPr>
                              <w:t>ACTIONS</w:t>
                            </w:r>
                            <w:r>
                              <w:t xml:space="preserve"> </w:t>
                            </w:r>
                          </w:p>
                          <w:p w:rsidR="00F33930" w:rsidRDefault="00F33930" w:rsidP="00165EDC">
                            <w:pPr>
                              <w:jc w:val="center"/>
                            </w:pPr>
                            <w:r>
                              <w:t>(Put pressure on a target.  Are designed around the Target’s motivations)</w:t>
                            </w:r>
                          </w:p>
                          <w:p w:rsidR="00F33930" w:rsidRPr="006D20A2" w:rsidRDefault="00F33930" w:rsidP="00165E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4" style="position:absolute;margin-left:110.9pt;margin-top:9.15pt;width:126pt;height:6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">
                <v:textbox>
                  <w:txbxContent>
                    <w:p w:rsidR="00F33930" w:rsidRDefault="00F33930" w:rsidP="00165EDC">
                      <w:pPr>
                        <w:jc w:val="center"/>
                      </w:pPr>
                      <w:r>
                        <w:t xml:space="preserve">STRATEGIC </w:t>
                      </w:r>
                      <w:r>
                        <w:rPr>
                          <w:rFonts w:ascii="Franklin Gothic Heavy" w:hAnsi="Franklin Gothic Heavy"/>
                        </w:rPr>
                        <w:t>ACTIONS</w:t>
                      </w:r>
                      <w:r>
                        <w:t xml:space="preserve"> </w:t>
                      </w:r>
                    </w:p>
                    <w:p w:rsidR="00F33930" w:rsidRDefault="00F33930" w:rsidP="00165EDC">
                      <w:pPr>
                        <w:jc w:val="center"/>
                      </w:pPr>
                      <w:r>
                        <w:t>(Put pressure on a target.  Are designed around the Target’s motivations)</w:t>
                      </w:r>
                    </w:p>
                    <w:p w:rsidR="00F33930" w:rsidRPr="006D20A2" w:rsidRDefault="00F33930" w:rsidP="00165EDC"/>
                  </w:txbxContent>
                </v:textbox>
              </v:rect>
            </w:pict>
          </mc:Fallback>
        </mc:AlternateContent>
      </w:r>
    </w:p>
    <w:p w:rsidR="00A005AD" w:rsidRPr="009D5685" w:rsidRDefault="00A005AD" w:rsidP="006D20A2">
      <w:pPr>
        <w:rPr>
          <w:b/>
        </w:rPr>
      </w:pPr>
    </w:p>
    <w:p w:rsidR="00A005AD" w:rsidRPr="009D5685" w:rsidRDefault="00A005AD" w:rsidP="006D20A2">
      <w:pPr>
        <w:rPr>
          <w:b/>
        </w:rPr>
      </w:pPr>
    </w:p>
    <w:p w:rsidR="00A005AD" w:rsidRPr="009D5685" w:rsidRDefault="00A005AD" w:rsidP="006D20A2">
      <w:pPr>
        <w:rPr>
          <w:b/>
        </w:rPr>
      </w:pPr>
    </w:p>
    <w:p w:rsidR="00A005AD" w:rsidRPr="009D5685" w:rsidRDefault="00A005AD" w:rsidP="006D20A2">
      <w:pPr>
        <w:rPr>
          <w:b/>
        </w:rPr>
      </w:pPr>
    </w:p>
    <w:p w:rsidR="00A005AD" w:rsidRPr="009D5685" w:rsidRDefault="0065493C" w:rsidP="006D20A2">
      <w:pPr>
        <w:rPr>
          <w:b/>
        </w:rPr>
      </w:pPr>
      <w:r>
        <w:rPr>
          <w:b/>
          <w:noProof/>
        </w:rPr>
        <mc:AlternateContent>
          <mc:Choice Requires="wps">
            <w:drawing>
              <wp:anchor distT="0" distB="0" distL="114299" distR="114299" simplePos="0" relativeHeight="251665920" behindDoc="0" locked="0" layoutInCell="1" allowOverlap="1">
                <wp:simplePos x="0" y="0"/>
                <wp:positionH relativeFrom="column">
                  <wp:posOffset>2202179</wp:posOffset>
                </wp:positionH>
                <wp:positionV relativeFrom="paragraph">
                  <wp:posOffset>86360</wp:posOffset>
                </wp:positionV>
                <wp:extent cx="0" cy="210820"/>
                <wp:effectExtent l="76200" t="0" r="57150" b="5588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73.4pt;margin-top:6.8pt;width:0;height:16.6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h5NAIAAF0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">
                <v:stroke endarrow="block"/>
              </v:shape>
            </w:pict>
          </mc:Fallback>
        </mc:AlternateContent>
      </w:r>
    </w:p>
    <w:p w:rsidR="00A005AD" w:rsidRPr="009D5685" w:rsidRDefault="00A005AD" w:rsidP="006D20A2">
      <w:pPr>
        <w:rPr>
          <w:b/>
        </w:rPr>
      </w:pPr>
    </w:p>
    <w:p w:rsidR="00A005AD" w:rsidRPr="009D5685" w:rsidRDefault="0065493C" w:rsidP="006D20A2">
      <w:pPr>
        <w:rPr>
          <w:b/>
        </w:rPr>
      </w:pPr>
      <w:r>
        <w:rPr>
          <w:b/>
          <w:noProof/>
        </w:rPr>
        <mc:AlternateContent>
          <mc:Choice Requires="wps">
            <w:drawing>
              <wp:anchor distT="0" distB="0" distL="114300" distR="114300" simplePos="0" relativeHeight="251664896" behindDoc="0" locked="0" layoutInCell="1" allowOverlap="1">
                <wp:simplePos x="0" y="0"/>
                <wp:positionH relativeFrom="column">
                  <wp:posOffset>474980</wp:posOffset>
                </wp:positionH>
                <wp:positionV relativeFrom="paragraph">
                  <wp:posOffset>46355</wp:posOffset>
                </wp:positionV>
                <wp:extent cx="3473450" cy="1005840"/>
                <wp:effectExtent l="0" t="0" r="12700" b="22860"/>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0" cy="1005840"/>
                        </a:xfrm>
                        <a:prstGeom prst="ellipse">
                          <a:avLst/>
                        </a:prstGeom>
                        <a:solidFill>
                          <a:srgbClr val="FFFFFF"/>
                        </a:solidFill>
                        <a:ln w="9525">
                          <a:solidFill>
                            <a:srgbClr val="000000"/>
                          </a:solidFill>
                          <a:round/>
                          <a:headEnd/>
                          <a:tailEnd/>
                        </a:ln>
                      </wps:spPr>
                      <wps:txbx>
                        <w:txbxContent>
                          <w:p w:rsidR="00F33930" w:rsidRPr="003852B3" w:rsidRDefault="00F33930" w:rsidP="003852B3">
                            <w:pPr>
                              <w:jc w:val="center"/>
                              <w:rPr>
                                <w:rFonts w:ascii="Franklin Gothic Heavy" w:hAnsi="Franklin Gothic Heavy"/>
                              </w:rPr>
                            </w:pPr>
                            <w:r w:rsidRPr="003852B3">
                              <w:rPr>
                                <w:rFonts w:ascii="Franklin Gothic Heavy" w:hAnsi="Franklin Gothic Heavy"/>
                              </w:rPr>
                              <w:t>R</w:t>
                            </w:r>
                            <w:r>
                              <w:rPr>
                                <w:rFonts w:ascii="Franklin Gothic Heavy" w:hAnsi="Franklin Gothic Heavy"/>
                              </w:rPr>
                              <w:t>EPUTATION &amp; POWER</w:t>
                            </w:r>
                          </w:p>
                          <w:p w:rsidR="00F33930" w:rsidRDefault="00F33930" w:rsidP="003852B3">
                            <w:pPr>
                              <w:jc w:val="center"/>
                            </w:pPr>
                            <w:r>
                              <w:t>(Your reputation and power grows when you get credit for winning. Your power and reputation shrinks when you fail)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35" style="position:absolute;margin-left:37.4pt;margin-top:3.65pt;width:273.5pt;height:7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">
                <v:textbox>
                  <w:txbxContent>
                    <w:p w:rsidR="00F33930" w:rsidRPr="003852B3" w:rsidRDefault="00F33930" w:rsidP="003852B3">
                      <w:pPr>
                        <w:jc w:val="center"/>
                        <w:rPr>
                          <w:rFonts w:ascii="Franklin Gothic Heavy" w:hAnsi="Franklin Gothic Heavy"/>
                        </w:rPr>
                      </w:pPr>
                      <w:r w:rsidRPr="003852B3">
                        <w:rPr>
                          <w:rFonts w:ascii="Franklin Gothic Heavy" w:hAnsi="Franklin Gothic Heavy"/>
                        </w:rPr>
                        <w:t>R</w:t>
                      </w:r>
                      <w:r>
                        <w:rPr>
                          <w:rFonts w:ascii="Franklin Gothic Heavy" w:hAnsi="Franklin Gothic Heavy"/>
                        </w:rPr>
                        <w:t>EPUTATION &amp; POWER</w:t>
                      </w:r>
                    </w:p>
                    <w:p w:rsidR="00F33930" w:rsidRDefault="00F33930" w:rsidP="003852B3">
                      <w:pPr>
                        <w:jc w:val="center"/>
                      </w:pPr>
                      <w:r>
                        <w:t>(Your reputation and power grows when you get credit for winning. Your power and reputation shrinks when you fail)</w:t>
                      </w:r>
                    </w:p>
                  </w:txbxContent>
                </v:textbox>
              </v:oval>
            </w:pict>
          </mc:Fallback>
        </mc:AlternateContent>
      </w:r>
    </w:p>
    <w:p w:rsidR="00A005AD" w:rsidRPr="009D5685" w:rsidRDefault="00A005AD" w:rsidP="006D20A2">
      <w:pPr>
        <w:rPr>
          <w:b/>
        </w:rPr>
      </w:pPr>
    </w:p>
    <w:p w:rsidR="00A005AD" w:rsidRPr="009D5685" w:rsidRDefault="00A005AD" w:rsidP="006D20A2">
      <w:pPr>
        <w:rPr>
          <w:b/>
        </w:rPr>
      </w:pPr>
    </w:p>
    <w:p w:rsidR="00A005AD" w:rsidRPr="009D5685" w:rsidRDefault="00A005AD" w:rsidP="006D20A2">
      <w:pPr>
        <w:rPr>
          <w:b/>
        </w:rPr>
      </w:pPr>
    </w:p>
    <w:p w:rsidR="00A005AD" w:rsidRPr="009D5685" w:rsidRDefault="00A005AD" w:rsidP="006D20A2">
      <w:pPr>
        <w:rPr>
          <w:b/>
        </w:rPr>
      </w:pPr>
    </w:p>
    <w:p w:rsidR="00B60B53" w:rsidRPr="009D5685" w:rsidRDefault="00A005AD" w:rsidP="00383547">
      <w:pPr>
        <w:pStyle w:val="Heading1"/>
      </w:pPr>
      <w:r w:rsidRPr="009D5685">
        <w:br w:type="page"/>
      </w:r>
      <w:bookmarkStart w:id="77" w:name="_Toc295321629"/>
      <w:bookmarkStart w:id="78" w:name="_Toc295335162"/>
    </w:p>
    <w:p w:rsidR="00B60B53" w:rsidRDefault="00B60B53" w:rsidP="00383547">
      <w:pPr>
        <w:pStyle w:val="Heading1"/>
      </w:pPr>
    </w:p>
    <w:p w:rsidR="00F270C2" w:rsidRPr="00F270C2" w:rsidRDefault="00F270C2" w:rsidP="00F270C2"/>
    <w:p w:rsidR="00B60B53" w:rsidRPr="009D5685" w:rsidRDefault="00B60B53" w:rsidP="00383547">
      <w:pPr>
        <w:pStyle w:val="Heading1"/>
      </w:pPr>
    </w:p>
    <w:p w:rsidR="00B60B53" w:rsidRPr="009D5685" w:rsidRDefault="00C51019" w:rsidP="00383547">
      <w:pPr>
        <w:pStyle w:val="Heading1"/>
        <w:rPr>
          <w:sz w:val="56"/>
          <w:szCs w:val="56"/>
        </w:rPr>
      </w:pPr>
      <w:bookmarkStart w:id="79" w:name="_Toc320479206"/>
      <w:r w:rsidRPr="009D5685">
        <w:rPr>
          <w:sz w:val="56"/>
          <w:szCs w:val="56"/>
        </w:rPr>
        <w:t>Strategies that</w:t>
      </w:r>
      <w:r w:rsidR="00A005AD" w:rsidRPr="009D5685">
        <w:rPr>
          <w:sz w:val="56"/>
          <w:szCs w:val="56"/>
        </w:rPr>
        <w:t xml:space="preserve"> </w:t>
      </w:r>
      <w:r w:rsidRPr="009D5685">
        <w:rPr>
          <w:i/>
          <w:sz w:val="56"/>
          <w:szCs w:val="56"/>
        </w:rPr>
        <w:t>Do</w:t>
      </w:r>
      <w:r w:rsidR="00A005AD" w:rsidRPr="009D5685">
        <w:rPr>
          <w:i/>
          <w:sz w:val="56"/>
          <w:szCs w:val="56"/>
        </w:rPr>
        <w:t>n’t</w:t>
      </w:r>
      <w:r w:rsidR="00A005AD" w:rsidRPr="009D5685">
        <w:rPr>
          <w:sz w:val="56"/>
          <w:szCs w:val="56"/>
        </w:rPr>
        <w:t xml:space="preserve"> Create Power</w:t>
      </w:r>
      <w:bookmarkEnd w:id="77"/>
      <w:bookmarkEnd w:id="78"/>
      <w:bookmarkEnd w:id="79"/>
    </w:p>
    <w:p w:rsidR="00A005AD" w:rsidRPr="009D5685" w:rsidRDefault="00B60B53" w:rsidP="00B60B53">
      <w:r w:rsidRPr="009D5685">
        <w:br w:type="page"/>
      </w:r>
    </w:p>
    <w:p w:rsidR="00A005AD" w:rsidRPr="009D5685" w:rsidRDefault="00A005AD" w:rsidP="00A005AD">
      <w:pPr>
        <w:autoSpaceDE w:val="0"/>
        <w:autoSpaceDN w:val="0"/>
        <w:adjustRightInd w:val="0"/>
      </w:pPr>
    </w:p>
    <w:p w:rsidR="00A005AD" w:rsidRPr="009D5685" w:rsidRDefault="00A005AD" w:rsidP="00DD0B49">
      <w:pPr>
        <w:pStyle w:val="ListParagraph"/>
        <w:numPr>
          <w:ilvl w:val="0"/>
          <w:numId w:val="3"/>
        </w:numPr>
        <w:autoSpaceDE w:val="0"/>
        <w:autoSpaceDN w:val="0"/>
        <w:adjustRightInd w:val="0"/>
      </w:pPr>
      <w:r w:rsidRPr="009D5685">
        <w:rPr>
          <w:rFonts w:ascii="Franklin Gothic Heavy" w:hAnsi="Franklin Gothic Heavy"/>
        </w:rPr>
        <w:t>ACTIVISM</w:t>
      </w:r>
      <w:r w:rsidR="00AE4C33">
        <w:t xml:space="preserve"> </w:t>
      </w:r>
      <w:r w:rsidR="00B60B53" w:rsidRPr="009D5685">
        <w:t>Doesn’t Create Power</w:t>
      </w:r>
    </w:p>
    <w:p w:rsidR="00A005AD" w:rsidRPr="009D5685" w:rsidRDefault="00A005AD" w:rsidP="00A005AD">
      <w:pPr>
        <w:pStyle w:val="ListParagraph"/>
        <w:autoSpaceDE w:val="0"/>
        <w:autoSpaceDN w:val="0"/>
        <w:adjustRightInd w:val="0"/>
        <w:ind w:left="1080"/>
      </w:pPr>
    </w:p>
    <w:p w:rsidR="00343D1A" w:rsidRPr="009D5685" w:rsidRDefault="00A005AD" w:rsidP="00DD0B49">
      <w:pPr>
        <w:pStyle w:val="ListParagraph"/>
        <w:numPr>
          <w:ilvl w:val="0"/>
          <w:numId w:val="3"/>
        </w:numPr>
        <w:autoSpaceDE w:val="0"/>
        <w:autoSpaceDN w:val="0"/>
        <w:adjustRightInd w:val="0"/>
      </w:pPr>
      <w:r w:rsidRPr="009D5685">
        <w:t xml:space="preserve">Short-term </w:t>
      </w:r>
      <w:r w:rsidRPr="009D5685">
        <w:rPr>
          <w:rFonts w:ascii="Franklin Gothic Heavy" w:hAnsi="Franklin Gothic Heavy"/>
        </w:rPr>
        <w:t>MOBILIZING</w:t>
      </w:r>
      <w:r w:rsidR="00B60B53" w:rsidRPr="009D5685">
        <w:t xml:space="preserve"> Doesn’t Create Power</w:t>
      </w:r>
    </w:p>
    <w:p w:rsidR="00343D1A" w:rsidRPr="009D5685" w:rsidRDefault="00343D1A" w:rsidP="00343D1A">
      <w:pPr>
        <w:pStyle w:val="ListParagraph"/>
        <w:rPr>
          <w:rFonts w:ascii="Franklin Gothic Heavy" w:hAnsi="Franklin Gothic Heavy"/>
        </w:rPr>
      </w:pPr>
    </w:p>
    <w:p w:rsidR="00343D1A" w:rsidRPr="009D5685" w:rsidRDefault="00343D1A" w:rsidP="00DD0B49">
      <w:pPr>
        <w:pStyle w:val="ListParagraph"/>
        <w:numPr>
          <w:ilvl w:val="0"/>
          <w:numId w:val="3"/>
        </w:numPr>
        <w:autoSpaceDE w:val="0"/>
        <w:autoSpaceDN w:val="0"/>
        <w:adjustRightInd w:val="0"/>
      </w:pPr>
      <w:r w:rsidRPr="009D5685">
        <w:rPr>
          <w:rFonts w:ascii="Franklin Gothic Heavy" w:hAnsi="Franklin Gothic Heavy"/>
        </w:rPr>
        <w:t>LEGAL ACTION</w:t>
      </w:r>
      <w:r w:rsidR="00B60B53" w:rsidRPr="009D5685">
        <w:t xml:space="preserve"> Doesn’t Create Power</w:t>
      </w:r>
    </w:p>
    <w:p w:rsidR="00A005AD" w:rsidRPr="009D5685" w:rsidRDefault="00A005AD" w:rsidP="00A005AD">
      <w:pPr>
        <w:pStyle w:val="ListParagraph"/>
      </w:pPr>
    </w:p>
    <w:p w:rsidR="00A005AD" w:rsidRPr="009D5685" w:rsidRDefault="00A005AD" w:rsidP="00DD0B49">
      <w:pPr>
        <w:pStyle w:val="ListParagraph"/>
        <w:numPr>
          <w:ilvl w:val="0"/>
          <w:numId w:val="3"/>
        </w:numPr>
        <w:autoSpaceDE w:val="0"/>
        <w:autoSpaceDN w:val="0"/>
        <w:adjustRightInd w:val="0"/>
      </w:pPr>
      <w:r w:rsidRPr="009D5685">
        <w:rPr>
          <w:rFonts w:ascii="Franklin Gothic Heavy" w:hAnsi="Franklin Gothic Heavy"/>
        </w:rPr>
        <w:t>SERVICE</w:t>
      </w:r>
      <w:r w:rsidR="00B60B53" w:rsidRPr="009D5685">
        <w:t xml:space="preserve"> Doesn’t Create Power</w:t>
      </w:r>
    </w:p>
    <w:p w:rsidR="00A005AD" w:rsidRPr="009D5685" w:rsidRDefault="00A005AD" w:rsidP="006D20A2">
      <w:pPr>
        <w:rPr>
          <w:b/>
        </w:rPr>
      </w:pPr>
    </w:p>
    <w:p w:rsidR="00A005AD" w:rsidRPr="009D5685" w:rsidRDefault="00A005AD" w:rsidP="006D20A2">
      <w:pPr>
        <w:rPr>
          <w:b/>
        </w:rPr>
      </w:pPr>
    </w:p>
    <w:p w:rsidR="00A005AD" w:rsidRPr="009D5685" w:rsidRDefault="00A005AD" w:rsidP="006D20A2">
      <w:pPr>
        <w:rPr>
          <w:b/>
        </w:rPr>
      </w:pPr>
    </w:p>
    <w:p w:rsidR="00A005AD" w:rsidRPr="009D5685" w:rsidRDefault="00A005AD" w:rsidP="006D20A2">
      <w:pPr>
        <w:rPr>
          <w:b/>
        </w:rPr>
      </w:pPr>
    </w:p>
    <w:p w:rsidR="00DC4565" w:rsidRPr="009D5685" w:rsidRDefault="005105EA" w:rsidP="000E32DF">
      <w:pPr>
        <w:pStyle w:val="Heading2"/>
      </w:pPr>
      <w:r w:rsidRPr="009D5685">
        <w:rPr>
          <w:b/>
        </w:rPr>
        <w:br w:type="page"/>
      </w:r>
      <w:bookmarkStart w:id="80" w:name="_Toc295321630"/>
      <w:bookmarkStart w:id="81" w:name="_Toc295335163"/>
      <w:bookmarkStart w:id="82" w:name="_Toc320479207"/>
      <w:r w:rsidR="00DC4565" w:rsidRPr="009D5685">
        <w:lastRenderedPageBreak/>
        <w:t>Activism Does Not Create Power</w:t>
      </w:r>
      <w:bookmarkEnd w:id="80"/>
      <w:bookmarkEnd w:id="81"/>
      <w:bookmarkEnd w:id="82"/>
    </w:p>
    <w:p w:rsidR="00C436B8" w:rsidRPr="009D5685" w:rsidRDefault="00C436B8" w:rsidP="00C436B8">
      <w:pPr>
        <w:pStyle w:val="paraunindent"/>
        <w:spacing w:line="240" w:lineRule="auto"/>
        <w:rPr>
          <w:sz w:val="22"/>
          <w:szCs w:val="22"/>
          <w:lang w:val="en-GB"/>
        </w:rPr>
      </w:pPr>
      <w:r w:rsidRPr="009D5685">
        <w:rPr>
          <w:sz w:val="22"/>
          <w:szCs w:val="22"/>
          <w:lang w:val="en-GB"/>
        </w:rPr>
        <w:t xml:space="preserve">Activists like to “do things.” They get up in the morning and they go down to a main street and hold up some signs against the war. Or they march around in a picket line in front of a school. (Activists love rallies and picket lines.) </w:t>
      </w:r>
    </w:p>
    <w:p w:rsidR="00136E51" w:rsidRPr="009D5685" w:rsidRDefault="00C436B8" w:rsidP="00136E51">
      <w:pPr>
        <w:pStyle w:val="paraunindent"/>
        <w:spacing w:before="0" w:after="0" w:line="240" w:lineRule="auto"/>
        <w:contextualSpacing/>
        <w:rPr>
          <w:sz w:val="22"/>
          <w:szCs w:val="22"/>
          <w:lang w:val="en-GB"/>
        </w:rPr>
      </w:pPr>
      <w:r w:rsidRPr="009D5685">
        <w:rPr>
          <w:sz w:val="22"/>
          <w:szCs w:val="22"/>
          <w:lang w:val="en-GB"/>
        </w:rPr>
        <w:t xml:space="preserve">Activists feel very good about how they “fight the power.” </w:t>
      </w:r>
      <w:r w:rsidR="001D4183" w:rsidRPr="009D5685">
        <w:rPr>
          <w:sz w:val="22"/>
          <w:szCs w:val="22"/>
          <w:lang w:val="en-GB"/>
        </w:rPr>
        <w:t xml:space="preserve"> </w:t>
      </w:r>
      <w:r w:rsidRPr="009D5685">
        <w:rPr>
          <w:sz w:val="22"/>
          <w:szCs w:val="22"/>
          <w:lang w:val="en-GB"/>
        </w:rPr>
        <w:t>But in the absence of</w:t>
      </w:r>
      <w:r w:rsidR="00136E51" w:rsidRPr="009D5685">
        <w:rPr>
          <w:sz w:val="22"/>
          <w:szCs w:val="22"/>
          <w:lang w:val="en-GB"/>
        </w:rPr>
        <w:t>:</w:t>
      </w:r>
    </w:p>
    <w:p w:rsidR="001D4183" w:rsidRPr="009D5685" w:rsidRDefault="001D4183" w:rsidP="00DD0B49">
      <w:pPr>
        <w:pStyle w:val="paraunindent"/>
        <w:numPr>
          <w:ilvl w:val="0"/>
          <w:numId w:val="9"/>
        </w:numPr>
        <w:spacing w:before="0" w:after="0" w:line="240" w:lineRule="auto"/>
        <w:contextualSpacing/>
        <w:rPr>
          <w:sz w:val="22"/>
          <w:szCs w:val="22"/>
          <w:lang w:val="en-GB"/>
        </w:rPr>
      </w:pPr>
      <w:r w:rsidRPr="009D5685">
        <w:rPr>
          <w:sz w:val="22"/>
          <w:szCs w:val="22"/>
          <w:lang w:val="en-GB"/>
        </w:rPr>
        <w:t xml:space="preserve">a specific target, </w:t>
      </w:r>
    </w:p>
    <w:p w:rsidR="00136E51" w:rsidRPr="009D5685" w:rsidRDefault="00C436B8" w:rsidP="00DD0B49">
      <w:pPr>
        <w:pStyle w:val="paraunindent"/>
        <w:numPr>
          <w:ilvl w:val="0"/>
          <w:numId w:val="9"/>
        </w:numPr>
        <w:spacing w:before="0" w:after="0" w:line="240" w:lineRule="auto"/>
        <w:contextualSpacing/>
        <w:rPr>
          <w:sz w:val="22"/>
          <w:szCs w:val="22"/>
          <w:lang w:val="en-GB"/>
        </w:rPr>
      </w:pPr>
      <w:r w:rsidRPr="009D5685">
        <w:rPr>
          <w:sz w:val="22"/>
          <w:szCs w:val="22"/>
          <w:lang w:val="en-GB"/>
        </w:rPr>
        <w:t xml:space="preserve">a coherent strategy, </w:t>
      </w:r>
    </w:p>
    <w:p w:rsidR="001D4183" w:rsidRPr="009D5685" w:rsidRDefault="001D4183" w:rsidP="00DD0B49">
      <w:pPr>
        <w:pStyle w:val="paraunindent"/>
        <w:numPr>
          <w:ilvl w:val="0"/>
          <w:numId w:val="9"/>
        </w:numPr>
        <w:spacing w:before="0" w:after="0" w:line="240" w:lineRule="auto"/>
        <w:contextualSpacing/>
        <w:rPr>
          <w:sz w:val="22"/>
          <w:szCs w:val="22"/>
          <w:lang w:val="en-GB"/>
        </w:rPr>
      </w:pPr>
      <w:r w:rsidRPr="009D5685">
        <w:rPr>
          <w:sz w:val="22"/>
          <w:szCs w:val="22"/>
          <w:lang w:val="en-GB"/>
        </w:rPr>
        <w:t>an institutional structure for mobilizing large numbers, or</w:t>
      </w:r>
    </w:p>
    <w:p w:rsidR="00136E51" w:rsidRPr="009D5685" w:rsidRDefault="00C436B8" w:rsidP="00DD0B49">
      <w:pPr>
        <w:pStyle w:val="paraunindent"/>
        <w:numPr>
          <w:ilvl w:val="0"/>
          <w:numId w:val="9"/>
        </w:numPr>
        <w:spacing w:before="0" w:after="0" w:line="240" w:lineRule="auto"/>
        <w:contextualSpacing/>
        <w:rPr>
          <w:sz w:val="22"/>
          <w:szCs w:val="22"/>
          <w:lang w:val="en-GB"/>
        </w:rPr>
      </w:pPr>
      <w:r w:rsidRPr="009D5685">
        <w:rPr>
          <w:sz w:val="22"/>
          <w:szCs w:val="22"/>
          <w:lang w:val="en-GB"/>
        </w:rPr>
        <w:t xml:space="preserve">a process for maintaining </w:t>
      </w:r>
      <w:r w:rsidR="001D4183" w:rsidRPr="009D5685">
        <w:rPr>
          <w:sz w:val="22"/>
          <w:szCs w:val="22"/>
          <w:lang w:val="en-GB"/>
        </w:rPr>
        <w:t>the</w:t>
      </w:r>
      <w:r w:rsidRPr="009D5685">
        <w:rPr>
          <w:sz w:val="22"/>
          <w:szCs w:val="22"/>
          <w:lang w:val="en-GB"/>
        </w:rPr>
        <w:t xml:space="preserve"> fight o</w:t>
      </w:r>
      <w:r w:rsidR="001D4183" w:rsidRPr="009D5685">
        <w:rPr>
          <w:sz w:val="22"/>
          <w:szCs w:val="22"/>
          <w:lang w:val="en-GB"/>
        </w:rPr>
        <w:t>ver an extended period of time,</w:t>
      </w:r>
      <w:r w:rsidRPr="009D5685">
        <w:rPr>
          <w:sz w:val="22"/>
          <w:szCs w:val="22"/>
          <w:lang w:val="en-GB"/>
        </w:rPr>
        <w:t xml:space="preserve"> </w:t>
      </w:r>
    </w:p>
    <w:p w:rsidR="00136E51" w:rsidRPr="009D5685" w:rsidRDefault="00C436B8" w:rsidP="00136E51">
      <w:pPr>
        <w:pStyle w:val="paraunindent"/>
        <w:spacing w:before="0" w:after="0" w:line="240" w:lineRule="auto"/>
        <w:contextualSpacing/>
        <w:rPr>
          <w:sz w:val="22"/>
          <w:szCs w:val="22"/>
          <w:lang w:val="en-GB"/>
        </w:rPr>
      </w:pPr>
      <w:r w:rsidRPr="009D5685">
        <w:rPr>
          <w:sz w:val="22"/>
          <w:szCs w:val="22"/>
          <w:lang w:val="en-GB"/>
        </w:rPr>
        <w:t xml:space="preserve">they </w:t>
      </w:r>
      <w:r w:rsidR="001D4183" w:rsidRPr="009D5685">
        <w:rPr>
          <w:sz w:val="22"/>
          <w:szCs w:val="22"/>
          <w:lang w:val="en-GB"/>
        </w:rPr>
        <w:t>rarely</w:t>
      </w:r>
      <w:r w:rsidRPr="009D5685">
        <w:rPr>
          <w:sz w:val="22"/>
          <w:szCs w:val="22"/>
          <w:lang w:val="en-GB"/>
        </w:rPr>
        <w:t xml:space="preserve"> accomplish much. </w:t>
      </w:r>
    </w:p>
    <w:p w:rsidR="00136E51" w:rsidRPr="009D5685" w:rsidRDefault="00136E51" w:rsidP="00136E51">
      <w:pPr>
        <w:pStyle w:val="paraunindent"/>
        <w:spacing w:before="0" w:after="0" w:line="240" w:lineRule="auto"/>
        <w:contextualSpacing/>
        <w:rPr>
          <w:sz w:val="22"/>
          <w:szCs w:val="22"/>
          <w:lang w:val="en-GB"/>
        </w:rPr>
      </w:pPr>
    </w:p>
    <w:p w:rsidR="00C436B8" w:rsidRPr="009D5685" w:rsidRDefault="00C436B8" w:rsidP="00136E51">
      <w:pPr>
        <w:pStyle w:val="paraunindent"/>
        <w:spacing w:before="0" w:after="0" w:line="240" w:lineRule="auto"/>
        <w:contextualSpacing/>
        <w:rPr>
          <w:sz w:val="22"/>
          <w:szCs w:val="22"/>
          <w:lang w:val="en-GB"/>
        </w:rPr>
      </w:pPr>
      <w:r w:rsidRPr="009D5685">
        <w:rPr>
          <w:sz w:val="22"/>
          <w:szCs w:val="22"/>
          <w:lang w:val="en-GB"/>
        </w:rPr>
        <w:t>People in power love activists, because they burn off energy for social action without really threatening anyone.</w:t>
      </w:r>
    </w:p>
    <w:p w:rsidR="00136E51" w:rsidRPr="009D5685" w:rsidRDefault="00136E51" w:rsidP="00136E51">
      <w:pPr>
        <w:rPr>
          <w:lang w:val="en-GB"/>
        </w:rPr>
      </w:pPr>
    </w:p>
    <w:p w:rsidR="00C436B8" w:rsidRPr="009D5685" w:rsidRDefault="00C436B8" w:rsidP="00C436B8">
      <w:pPr>
        <w:pStyle w:val="ParaIndent"/>
        <w:spacing w:line="240" w:lineRule="auto"/>
        <w:ind w:firstLine="0"/>
        <w:rPr>
          <w:sz w:val="22"/>
          <w:szCs w:val="22"/>
          <w:lang w:val="en-GB"/>
        </w:rPr>
      </w:pPr>
      <w:r w:rsidRPr="009D5685">
        <w:rPr>
          <w:sz w:val="22"/>
          <w:szCs w:val="22"/>
          <w:lang w:val="en-GB"/>
        </w:rPr>
        <w:t>There are moments, of course, when enough activists get together to create a real social movement, but these moments are rare.</w:t>
      </w:r>
      <w:r w:rsidR="001D4183" w:rsidRPr="009D5685">
        <w:rPr>
          <w:sz w:val="22"/>
          <w:szCs w:val="22"/>
          <w:lang w:val="en-GB"/>
        </w:rPr>
        <w:t xml:space="preserve">  And even when they do, without much sense of strategy they often don’t really </w:t>
      </w:r>
      <w:r w:rsidR="00830F69">
        <w:rPr>
          <w:sz w:val="22"/>
          <w:szCs w:val="22"/>
          <w:lang w:val="en-GB"/>
        </w:rPr>
        <w:t>change much</w:t>
      </w:r>
      <w:r w:rsidR="001D4183" w:rsidRPr="009D5685">
        <w:rPr>
          <w:sz w:val="22"/>
          <w:szCs w:val="22"/>
          <w:lang w:val="en-GB"/>
        </w:rPr>
        <w:t>.</w:t>
      </w:r>
    </w:p>
    <w:p w:rsidR="00C436B8" w:rsidRPr="009D5685" w:rsidRDefault="00C436B8" w:rsidP="00C436B8">
      <w:pPr>
        <w:pStyle w:val="ParaIndent"/>
        <w:spacing w:line="240" w:lineRule="auto"/>
        <w:ind w:firstLine="0"/>
        <w:rPr>
          <w:sz w:val="22"/>
          <w:szCs w:val="22"/>
          <w:lang w:val="en-GB"/>
        </w:rPr>
      </w:pPr>
    </w:p>
    <w:p w:rsidR="00C436B8" w:rsidRPr="009D5685" w:rsidRDefault="00C436B8" w:rsidP="00C436B8">
      <w:pPr>
        <w:pBdr>
          <w:top w:val="single" w:sz="2" w:space="1" w:color="auto"/>
          <w:left w:val="single" w:sz="2" w:space="4" w:color="auto"/>
          <w:bottom w:val="single" w:sz="2" w:space="1" w:color="auto"/>
          <w:right w:val="single" w:sz="2" w:space="4" w:color="auto"/>
        </w:pBdr>
        <w:jc w:val="center"/>
        <w:rPr>
          <w:rFonts w:ascii="Franklin Gothic Heavy" w:hAnsi="Franklin Gothic Heavy"/>
        </w:rPr>
      </w:pPr>
      <w:r w:rsidRPr="009D5685">
        <w:rPr>
          <w:rFonts w:ascii="Franklin Gothic Heavy" w:hAnsi="Franklin Gothic Heavy"/>
        </w:rPr>
        <w:t>Obama Better Watch Out!</w:t>
      </w:r>
    </w:p>
    <w:p w:rsidR="00136E51" w:rsidRPr="009D5685" w:rsidRDefault="00C436B8" w:rsidP="00C436B8">
      <w:pPr>
        <w:pBdr>
          <w:top w:val="single" w:sz="2" w:space="1" w:color="auto"/>
          <w:left w:val="single" w:sz="2" w:space="4" w:color="auto"/>
          <w:bottom w:val="single" w:sz="2" w:space="1" w:color="auto"/>
          <w:right w:val="single" w:sz="2" w:space="4" w:color="auto"/>
        </w:pBdr>
      </w:pPr>
      <w:r w:rsidRPr="009D5685">
        <w:t>A</w:t>
      </w:r>
      <w:r w:rsidR="00136E51" w:rsidRPr="009D5685">
        <w:t>fter the Obama election</w:t>
      </w:r>
      <w:r w:rsidRPr="009D5685">
        <w:t xml:space="preserve">, we heard a story on National Public Radio (NPR) that captured </w:t>
      </w:r>
      <w:r w:rsidR="00136E51" w:rsidRPr="009D5685">
        <w:t xml:space="preserve">how </w:t>
      </w:r>
      <w:r w:rsidRPr="009D5685">
        <w:t xml:space="preserve">activists </w:t>
      </w:r>
      <w:r w:rsidR="00136E51" w:rsidRPr="009D5685">
        <w:t>often</w:t>
      </w:r>
      <w:r w:rsidRPr="009D5685">
        <w:t xml:space="preserve"> fool themselves about the</w:t>
      </w:r>
      <w:r w:rsidR="00136E51" w:rsidRPr="009D5685">
        <w:t>ir</w:t>
      </w:r>
      <w:r w:rsidRPr="009D5685">
        <w:t xml:space="preserve"> importance. </w:t>
      </w:r>
    </w:p>
    <w:p w:rsidR="00136E51" w:rsidRPr="009D5685" w:rsidRDefault="00136E51" w:rsidP="00C436B8">
      <w:pPr>
        <w:pBdr>
          <w:top w:val="single" w:sz="2" w:space="1" w:color="auto"/>
          <w:left w:val="single" w:sz="2" w:space="4" w:color="auto"/>
          <w:bottom w:val="single" w:sz="2" w:space="1" w:color="auto"/>
          <w:right w:val="single" w:sz="2" w:space="4" w:color="auto"/>
        </w:pBdr>
      </w:pPr>
    </w:p>
    <w:p w:rsidR="00136E51" w:rsidRPr="009D5685" w:rsidRDefault="00136E51" w:rsidP="00C436B8">
      <w:pPr>
        <w:pBdr>
          <w:top w:val="single" w:sz="2" w:space="1" w:color="auto"/>
          <w:left w:val="single" w:sz="2" w:space="4" w:color="auto"/>
          <w:bottom w:val="single" w:sz="2" w:space="1" w:color="auto"/>
          <w:right w:val="single" w:sz="2" w:space="4" w:color="auto"/>
        </w:pBdr>
      </w:pPr>
      <w:r w:rsidRPr="009D5685">
        <w:t>A</w:t>
      </w:r>
      <w:r w:rsidR="00C436B8" w:rsidRPr="009D5685">
        <w:t xml:space="preserve"> small group of people </w:t>
      </w:r>
      <w:r w:rsidRPr="009D5685">
        <w:t xml:space="preserve">were </w:t>
      </w:r>
      <w:r w:rsidR="00C436B8" w:rsidRPr="009D5685">
        <w:t>protesting the Iraq war in a</w:t>
      </w:r>
      <w:r w:rsidRPr="009D5685">
        <w:t xml:space="preserve"> small</w:t>
      </w:r>
      <w:r w:rsidR="00C436B8" w:rsidRPr="009D5685">
        <w:t xml:space="preserve"> town</w:t>
      </w:r>
      <w:r w:rsidRPr="009D5685">
        <w:t>. E</w:t>
      </w:r>
      <w:r w:rsidR="00C436B8" w:rsidRPr="009D5685">
        <w:t>very Sunday</w:t>
      </w:r>
      <w:r w:rsidRPr="009D5685">
        <w:t>,</w:t>
      </w:r>
      <w:r w:rsidR="00C436B8" w:rsidRPr="009D5685">
        <w:t xml:space="preserve"> beginning soon after 9/11 at the same street corner</w:t>
      </w:r>
      <w:r w:rsidRPr="009D5685">
        <w:t xml:space="preserve">, they </w:t>
      </w:r>
      <w:r w:rsidR="00C436B8" w:rsidRPr="009D5685">
        <w:t>shout</w:t>
      </w:r>
      <w:r w:rsidRPr="009D5685">
        <w:t>ed</w:t>
      </w:r>
      <w:r w:rsidR="00C436B8" w:rsidRPr="009D5685">
        <w:t xml:space="preserve"> at traffic and wave</w:t>
      </w:r>
      <w:r w:rsidRPr="009D5685">
        <w:t>d</w:t>
      </w:r>
      <w:r w:rsidR="00C436B8" w:rsidRPr="009D5685">
        <w:t xml:space="preserve"> antiwar signs. </w:t>
      </w:r>
    </w:p>
    <w:p w:rsidR="00136E51" w:rsidRPr="009D5685" w:rsidRDefault="00136E51" w:rsidP="00C436B8">
      <w:pPr>
        <w:pBdr>
          <w:top w:val="single" w:sz="2" w:space="1" w:color="auto"/>
          <w:left w:val="single" w:sz="2" w:space="4" w:color="auto"/>
          <w:bottom w:val="single" w:sz="2" w:space="1" w:color="auto"/>
          <w:right w:val="single" w:sz="2" w:space="4" w:color="auto"/>
        </w:pBdr>
      </w:pPr>
    </w:p>
    <w:p w:rsidR="00C436B8" w:rsidRPr="009D5685" w:rsidRDefault="00C436B8" w:rsidP="00C436B8">
      <w:pPr>
        <w:pBdr>
          <w:top w:val="single" w:sz="2" w:space="1" w:color="auto"/>
          <w:left w:val="single" w:sz="2" w:space="4" w:color="auto"/>
          <w:bottom w:val="single" w:sz="2" w:space="1" w:color="auto"/>
          <w:right w:val="single" w:sz="2" w:space="4" w:color="auto"/>
        </w:pBdr>
      </w:pPr>
      <w:r w:rsidRPr="009D5685">
        <w:t xml:space="preserve">After Obama was elected president, </w:t>
      </w:r>
      <w:r w:rsidR="00136E51" w:rsidRPr="009D5685">
        <w:t>they</w:t>
      </w:r>
      <w:r w:rsidRPr="009D5685">
        <w:t xml:space="preserve"> decided to give him the benefit of the doubt.</w:t>
      </w:r>
      <w:r w:rsidR="00136E51" w:rsidRPr="009D5685">
        <w:t xml:space="preserve">  They figured he would get us out of the wars in Iraq and Afghanistan</w:t>
      </w:r>
      <w:r w:rsidRPr="009D5685">
        <w:t xml:space="preserve"> </w:t>
      </w:r>
      <w:r w:rsidR="00136E51" w:rsidRPr="009D5685">
        <w:t>and</w:t>
      </w:r>
      <w:r w:rsidRPr="009D5685">
        <w:t xml:space="preserve"> decided to discontinue their weekly protests.</w:t>
      </w:r>
    </w:p>
    <w:p w:rsidR="00136E51" w:rsidRPr="009D5685" w:rsidRDefault="00136E51" w:rsidP="00136E51">
      <w:pPr>
        <w:pBdr>
          <w:top w:val="single" w:sz="2" w:space="1" w:color="auto"/>
          <w:left w:val="single" w:sz="2" w:space="4" w:color="auto"/>
          <w:bottom w:val="single" w:sz="2" w:space="1" w:color="auto"/>
          <w:right w:val="single" w:sz="2" w:space="4" w:color="auto"/>
        </w:pBdr>
      </w:pPr>
    </w:p>
    <w:p w:rsidR="00136E51" w:rsidRPr="009D5685" w:rsidRDefault="00C436B8" w:rsidP="00136E51">
      <w:pPr>
        <w:pBdr>
          <w:top w:val="single" w:sz="2" w:space="1" w:color="auto"/>
          <w:left w:val="single" w:sz="2" w:space="4" w:color="auto"/>
          <w:bottom w:val="single" w:sz="2" w:space="1" w:color="auto"/>
          <w:right w:val="single" w:sz="2" w:space="4" w:color="auto"/>
        </w:pBdr>
      </w:pPr>
      <w:r w:rsidRPr="009D5685">
        <w:t>“But if he starts backsliding,” one of the lead protesters declared, “then we’ll be back!”</w:t>
      </w:r>
    </w:p>
    <w:p w:rsidR="00136E51" w:rsidRPr="009D5685" w:rsidRDefault="00136E51" w:rsidP="00136E51">
      <w:pPr>
        <w:pBdr>
          <w:top w:val="single" w:sz="2" w:space="1" w:color="auto"/>
          <w:left w:val="single" w:sz="2" w:space="4" w:color="auto"/>
          <w:bottom w:val="single" w:sz="2" w:space="1" w:color="auto"/>
          <w:right w:val="single" w:sz="2" w:space="4" w:color="auto"/>
        </w:pBdr>
      </w:pPr>
    </w:p>
    <w:p w:rsidR="00136E51" w:rsidRPr="009D5685" w:rsidRDefault="00136E51" w:rsidP="00136E51">
      <w:pPr>
        <w:pBdr>
          <w:top w:val="single" w:sz="2" w:space="1" w:color="auto"/>
          <w:left w:val="single" w:sz="2" w:space="4" w:color="auto"/>
          <w:bottom w:val="single" w:sz="2" w:space="1" w:color="auto"/>
          <w:right w:val="single" w:sz="2" w:space="4" w:color="auto"/>
        </w:pBdr>
      </w:pPr>
      <w:r w:rsidRPr="009D5685">
        <w:t xml:space="preserve">We are sure Obama was terrified . . . </w:t>
      </w:r>
    </w:p>
    <w:p w:rsidR="00C436B8" w:rsidRPr="009D5685" w:rsidRDefault="00C436B8" w:rsidP="000E32DF">
      <w:pPr>
        <w:pStyle w:val="Heading2"/>
        <w:rPr>
          <w:rStyle w:val="Strong"/>
          <w:b w:val="0"/>
          <w:bCs/>
          <w:lang w:val="en-GB"/>
        </w:rPr>
      </w:pPr>
      <w:r w:rsidRPr="009D5685">
        <w:rPr>
          <w:rStyle w:val="Heading2Char"/>
        </w:rPr>
        <w:br w:type="page"/>
      </w:r>
      <w:bookmarkStart w:id="83" w:name="_Toc295321631"/>
      <w:bookmarkStart w:id="84" w:name="_Toc295335164"/>
      <w:bookmarkStart w:id="85" w:name="_Toc320479208"/>
      <w:r w:rsidRPr="009D5685">
        <w:rPr>
          <w:rStyle w:val="Strong"/>
          <w:b w:val="0"/>
          <w:lang w:val="en-GB"/>
        </w:rPr>
        <w:lastRenderedPageBreak/>
        <w:t xml:space="preserve">Mobilizing </w:t>
      </w:r>
      <w:r w:rsidR="00DB5650" w:rsidRPr="009D5685">
        <w:rPr>
          <w:rStyle w:val="Strong"/>
          <w:b w:val="0"/>
          <w:lang w:val="en-GB"/>
        </w:rPr>
        <w:t>Does Not Create Power</w:t>
      </w:r>
      <w:bookmarkEnd w:id="83"/>
      <w:bookmarkEnd w:id="84"/>
      <w:bookmarkEnd w:id="85"/>
    </w:p>
    <w:p w:rsidR="00C436B8" w:rsidRPr="009D5685" w:rsidRDefault="00C436B8" w:rsidP="00C436B8">
      <w:pPr>
        <w:pStyle w:val="paraunindent"/>
        <w:spacing w:line="240" w:lineRule="auto"/>
        <w:rPr>
          <w:sz w:val="22"/>
          <w:szCs w:val="22"/>
          <w:lang w:val="en-GB"/>
        </w:rPr>
      </w:pPr>
      <w:r w:rsidRPr="009D5685">
        <w:rPr>
          <w:sz w:val="22"/>
          <w:szCs w:val="22"/>
          <w:lang w:val="en-GB"/>
        </w:rPr>
        <w:t xml:space="preserve">Mobilizers get pissed off about a particular issue or event. They bring out a lot of people who are hopping mad, and they get some change made (for better or worse). </w:t>
      </w:r>
    </w:p>
    <w:p w:rsidR="00C436B8" w:rsidRPr="009D5685" w:rsidRDefault="00C436B8" w:rsidP="00C436B8">
      <w:pPr>
        <w:pStyle w:val="paraunindent"/>
        <w:spacing w:line="240" w:lineRule="auto"/>
        <w:rPr>
          <w:sz w:val="22"/>
          <w:szCs w:val="22"/>
          <w:lang w:val="en-GB"/>
        </w:rPr>
      </w:pPr>
      <w:r w:rsidRPr="009D5685">
        <w:rPr>
          <w:sz w:val="22"/>
          <w:szCs w:val="22"/>
          <w:lang w:val="en-GB"/>
        </w:rPr>
        <w:t>Like activists, they generally feel pretty good about what they have accomplished. But then they go back to watching TV, or playing golf, or whatever they were doing before. They accomplished what they wanted and now they’re done.</w:t>
      </w:r>
    </w:p>
    <w:p w:rsidR="00C436B8" w:rsidRPr="009D5685" w:rsidRDefault="00830F69" w:rsidP="00C436B8">
      <w:pPr>
        <w:pStyle w:val="ParaIndent"/>
        <w:spacing w:line="240" w:lineRule="auto"/>
        <w:ind w:firstLine="0"/>
        <w:rPr>
          <w:sz w:val="22"/>
          <w:szCs w:val="22"/>
          <w:lang w:val="en-GB"/>
        </w:rPr>
      </w:pPr>
      <w:r>
        <w:rPr>
          <w:sz w:val="22"/>
          <w:szCs w:val="22"/>
          <w:lang w:val="en-GB"/>
        </w:rPr>
        <w:t>But w</w:t>
      </w:r>
      <w:r w:rsidR="00C436B8" w:rsidRPr="009D5685">
        <w:rPr>
          <w:sz w:val="22"/>
          <w:szCs w:val="22"/>
          <w:lang w:val="en-GB"/>
        </w:rPr>
        <w:t xml:space="preserve">inning a single battle is </w:t>
      </w:r>
      <w:r w:rsidR="00DB5650" w:rsidRPr="009D5685">
        <w:rPr>
          <w:sz w:val="22"/>
          <w:szCs w:val="22"/>
          <w:lang w:val="en-GB"/>
        </w:rPr>
        <w:t xml:space="preserve">often </w:t>
      </w:r>
      <w:r w:rsidR="00C436B8" w:rsidRPr="009D5685">
        <w:rPr>
          <w:sz w:val="22"/>
          <w:szCs w:val="22"/>
          <w:lang w:val="en-GB"/>
        </w:rPr>
        <w:t xml:space="preserve">meaningless. Once </w:t>
      </w:r>
      <w:r w:rsidR="00DB5650" w:rsidRPr="009D5685">
        <w:rPr>
          <w:sz w:val="22"/>
          <w:szCs w:val="22"/>
          <w:lang w:val="en-GB"/>
        </w:rPr>
        <w:t>a</w:t>
      </w:r>
      <w:r w:rsidR="00C436B8" w:rsidRPr="009D5685">
        <w:rPr>
          <w:sz w:val="22"/>
          <w:szCs w:val="22"/>
          <w:lang w:val="en-GB"/>
        </w:rPr>
        <w:t xml:space="preserve"> mobilized group </w:t>
      </w:r>
      <w:r w:rsidR="00DB5650" w:rsidRPr="009D5685">
        <w:rPr>
          <w:sz w:val="22"/>
          <w:szCs w:val="22"/>
          <w:lang w:val="en-GB"/>
        </w:rPr>
        <w:t>dissolves</w:t>
      </w:r>
      <w:r w:rsidR="00C436B8" w:rsidRPr="009D5685">
        <w:rPr>
          <w:sz w:val="22"/>
          <w:szCs w:val="22"/>
          <w:lang w:val="en-GB"/>
        </w:rPr>
        <w:t xml:space="preserve">, the people they were struggling against are free to do what they were doing before. Mobilizers </w:t>
      </w:r>
      <w:r w:rsidR="00DB5650" w:rsidRPr="009D5685">
        <w:rPr>
          <w:sz w:val="22"/>
          <w:szCs w:val="22"/>
          <w:lang w:val="en-GB"/>
        </w:rPr>
        <w:t>often</w:t>
      </w:r>
      <w:r w:rsidR="00C436B8" w:rsidRPr="009D5685">
        <w:rPr>
          <w:sz w:val="22"/>
          <w:szCs w:val="22"/>
          <w:lang w:val="en-GB"/>
        </w:rPr>
        <w:t xml:space="preserve"> actually make things worse.</w:t>
      </w:r>
    </w:p>
    <w:p w:rsidR="00C436B8" w:rsidRPr="009D5685" w:rsidRDefault="00C436B8" w:rsidP="00C436B8">
      <w:pPr>
        <w:pStyle w:val="ParaIndent"/>
        <w:spacing w:line="240" w:lineRule="auto"/>
        <w:ind w:firstLine="0"/>
        <w:rPr>
          <w:sz w:val="22"/>
          <w:szCs w:val="22"/>
          <w:lang w:val="en-GB"/>
        </w:rPr>
      </w:pPr>
    </w:p>
    <w:p w:rsidR="00C436B8" w:rsidRPr="009D5685" w:rsidRDefault="00C436B8" w:rsidP="00C436B8">
      <w:pPr>
        <w:pBdr>
          <w:top w:val="single" w:sz="2" w:space="1" w:color="auto"/>
          <w:left w:val="single" w:sz="2" w:space="4" w:color="auto"/>
          <w:bottom w:val="single" w:sz="2" w:space="1" w:color="auto"/>
          <w:right w:val="single" w:sz="2" w:space="4" w:color="auto"/>
        </w:pBdr>
        <w:jc w:val="center"/>
        <w:rPr>
          <w:rFonts w:ascii="Franklin Gothic Heavy" w:hAnsi="Franklin Gothic Heavy"/>
        </w:rPr>
      </w:pPr>
      <w:r w:rsidRPr="009D5685">
        <w:rPr>
          <w:rFonts w:ascii="Franklin Gothic Heavy" w:hAnsi="Franklin Gothic Heavy"/>
        </w:rPr>
        <w:t>Throw the Bums Out!</w:t>
      </w:r>
    </w:p>
    <w:p w:rsidR="00C436B8" w:rsidRPr="009D5685" w:rsidRDefault="005067F9" w:rsidP="00C436B8">
      <w:pPr>
        <w:pBdr>
          <w:top w:val="single" w:sz="2" w:space="1" w:color="auto"/>
          <w:left w:val="single" w:sz="2" w:space="4" w:color="auto"/>
          <w:bottom w:val="single" w:sz="2" w:space="1" w:color="auto"/>
          <w:right w:val="single" w:sz="2" w:space="4" w:color="auto"/>
        </w:pBdr>
      </w:pPr>
      <w:r w:rsidRPr="009D5685">
        <w:t xml:space="preserve">A few years ago </w:t>
      </w:r>
      <w:r w:rsidR="00C436B8" w:rsidRPr="009D5685">
        <w:t>Milwaukee</w:t>
      </w:r>
      <w:r w:rsidRPr="009D5685">
        <w:t>’s</w:t>
      </w:r>
      <w:r w:rsidR="00C436B8" w:rsidRPr="009D5685">
        <w:t xml:space="preserve"> county government passed a horrible pension rule that was going to cost an enormous amount of money. People banded together to “throw the bums out” </w:t>
      </w:r>
      <w:r w:rsidRPr="009D5685">
        <w:t>and</w:t>
      </w:r>
      <w:r w:rsidR="00C436B8" w:rsidRPr="009D5685">
        <w:t xml:space="preserve"> s</w:t>
      </w:r>
      <w:r w:rsidRPr="009D5685">
        <w:t>uccessfully recalled the county executive and some other supervisors</w:t>
      </w:r>
      <w:r w:rsidR="00C436B8" w:rsidRPr="009D5685">
        <w:t xml:space="preserve">. </w:t>
      </w:r>
    </w:p>
    <w:p w:rsidR="005067F9" w:rsidRPr="009D5685" w:rsidRDefault="005067F9" w:rsidP="005067F9">
      <w:pPr>
        <w:pBdr>
          <w:top w:val="single" w:sz="2" w:space="1" w:color="auto"/>
          <w:left w:val="single" w:sz="2" w:space="4" w:color="auto"/>
          <w:bottom w:val="single" w:sz="2" w:space="1" w:color="auto"/>
          <w:right w:val="single" w:sz="2" w:space="4" w:color="auto"/>
        </w:pBdr>
      </w:pPr>
    </w:p>
    <w:p w:rsidR="005067F9" w:rsidRPr="009D5685" w:rsidRDefault="00830F69" w:rsidP="005067F9">
      <w:pPr>
        <w:pBdr>
          <w:top w:val="single" w:sz="2" w:space="1" w:color="auto"/>
          <w:left w:val="single" w:sz="2" w:space="4" w:color="auto"/>
          <w:bottom w:val="single" w:sz="2" w:space="1" w:color="auto"/>
          <w:right w:val="single" w:sz="2" w:space="4" w:color="auto"/>
        </w:pBdr>
      </w:pPr>
      <w:r>
        <w:t>But v</w:t>
      </w:r>
      <w:r w:rsidR="00C436B8" w:rsidRPr="009D5685">
        <w:t xml:space="preserve">ery little thought </w:t>
      </w:r>
      <w:r w:rsidR="005067F9" w:rsidRPr="009D5685">
        <w:t xml:space="preserve">was </w:t>
      </w:r>
      <w:r w:rsidR="00C436B8" w:rsidRPr="009D5685">
        <w:t>given</w:t>
      </w:r>
      <w:r w:rsidR="005067F9" w:rsidRPr="009D5685">
        <w:t xml:space="preserve"> </w:t>
      </w:r>
      <w:r w:rsidR="00C436B8" w:rsidRPr="009D5685">
        <w:t>to who</w:t>
      </w:r>
      <w:r w:rsidR="00DB5650" w:rsidRPr="009D5685">
        <w:t xml:space="preserve"> </w:t>
      </w:r>
      <w:r w:rsidR="00C436B8" w:rsidRPr="009D5685">
        <w:t xml:space="preserve">would replace these officials. </w:t>
      </w:r>
    </w:p>
    <w:p w:rsidR="005067F9" w:rsidRPr="009D5685" w:rsidRDefault="005067F9" w:rsidP="005067F9">
      <w:pPr>
        <w:pBdr>
          <w:top w:val="single" w:sz="2" w:space="1" w:color="auto"/>
          <w:left w:val="single" w:sz="2" w:space="4" w:color="auto"/>
          <w:bottom w:val="single" w:sz="2" w:space="1" w:color="auto"/>
          <w:right w:val="single" w:sz="2" w:space="4" w:color="auto"/>
        </w:pBdr>
      </w:pPr>
    </w:p>
    <w:p w:rsidR="00C436B8" w:rsidRPr="009D5685" w:rsidRDefault="00830F69" w:rsidP="005067F9">
      <w:pPr>
        <w:pBdr>
          <w:top w:val="single" w:sz="2" w:space="1" w:color="auto"/>
          <w:left w:val="single" w:sz="2" w:space="4" w:color="auto"/>
          <w:bottom w:val="single" w:sz="2" w:space="1" w:color="auto"/>
          <w:right w:val="single" w:sz="2" w:space="4" w:color="auto"/>
        </w:pBdr>
      </w:pPr>
      <w:r>
        <w:t>O</w:t>
      </w:r>
      <w:r w:rsidR="00C436B8" w:rsidRPr="009D5685">
        <w:t xml:space="preserve">n many issues the recalled county executive and supervisors </w:t>
      </w:r>
      <w:r w:rsidR="005067F9" w:rsidRPr="009D5685">
        <w:t>had been</w:t>
      </w:r>
      <w:r w:rsidR="00C436B8" w:rsidRPr="009D5685">
        <w:t xml:space="preserve"> quite progressive. </w:t>
      </w:r>
      <w:r w:rsidR="005067F9" w:rsidRPr="009D5685">
        <w:t>A</w:t>
      </w:r>
      <w:r w:rsidR="00C436B8" w:rsidRPr="009D5685">
        <w:t>s a result of the recall, however, an extremely conservative executive</w:t>
      </w:r>
      <w:r w:rsidR="005067F9" w:rsidRPr="009D5685">
        <w:t>, Scott Walker, was</w:t>
      </w:r>
      <w:r w:rsidR="00C436B8" w:rsidRPr="009D5685">
        <w:t xml:space="preserve"> elected in </w:t>
      </w:r>
      <w:r w:rsidR="005067F9" w:rsidRPr="009D5685">
        <w:t>this majority democratic county</w:t>
      </w:r>
      <w:r w:rsidR="001D4183" w:rsidRPr="009D5685">
        <w:t>.  He used</w:t>
      </w:r>
      <w:r w:rsidR="005067F9" w:rsidRPr="009D5685">
        <w:t xml:space="preserve"> this position </w:t>
      </w:r>
      <w:r w:rsidR="00DB5650" w:rsidRPr="009D5685">
        <w:t xml:space="preserve">as a springboard </w:t>
      </w:r>
      <w:r>
        <w:t xml:space="preserve">to </w:t>
      </w:r>
      <w:r w:rsidR="00DB5650" w:rsidRPr="009D5685">
        <w:t>governor.</w:t>
      </w:r>
    </w:p>
    <w:p w:rsidR="005067F9" w:rsidRPr="009D5685" w:rsidRDefault="005067F9" w:rsidP="005067F9">
      <w:pPr>
        <w:pBdr>
          <w:top w:val="single" w:sz="2" w:space="1" w:color="auto"/>
          <w:left w:val="single" w:sz="2" w:space="4" w:color="auto"/>
          <w:bottom w:val="single" w:sz="2" w:space="1" w:color="auto"/>
          <w:right w:val="single" w:sz="2" w:space="4" w:color="auto"/>
        </w:pBdr>
      </w:pPr>
    </w:p>
    <w:p w:rsidR="00C436B8" w:rsidRPr="009D5685" w:rsidRDefault="005067F9" w:rsidP="005067F9">
      <w:pPr>
        <w:pBdr>
          <w:top w:val="single" w:sz="2" w:space="1" w:color="auto"/>
          <w:left w:val="single" w:sz="2" w:space="4" w:color="auto"/>
          <w:bottom w:val="single" w:sz="2" w:space="1" w:color="auto"/>
          <w:right w:val="single" w:sz="2" w:space="4" w:color="auto"/>
        </w:pBdr>
      </w:pPr>
      <w:r w:rsidRPr="009D5685">
        <w:t>T</w:t>
      </w:r>
      <w:r w:rsidR="00C436B8" w:rsidRPr="009D5685">
        <w:t>he mobilizers just wanted “those” people out.</w:t>
      </w:r>
      <w:r w:rsidRPr="009D5685">
        <w:t xml:space="preserve"> </w:t>
      </w:r>
      <w:r w:rsidR="00C436B8" w:rsidRPr="009D5685">
        <w:t xml:space="preserve">They knew what they </w:t>
      </w:r>
      <w:r w:rsidR="00C436B8" w:rsidRPr="009D5685">
        <w:rPr>
          <w:i/>
        </w:rPr>
        <w:t>didn’t</w:t>
      </w:r>
      <w:r w:rsidR="00C436B8" w:rsidRPr="009D5685">
        <w:t xml:space="preserve"> want, but they didn’t </w:t>
      </w:r>
      <w:r w:rsidRPr="009D5685">
        <w:t>think much about</w:t>
      </w:r>
      <w:r w:rsidR="00C436B8" w:rsidRPr="009D5685">
        <w:t xml:space="preserve"> what they </w:t>
      </w:r>
      <w:r w:rsidR="00C436B8" w:rsidRPr="009D5685">
        <w:rPr>
          <w:i/>
        </w:rPr>
        <w:t>did</w:t>
      </w:r>
      <w:r w:rsidR="00C436B8" w:rsidRPr="009D5685">
        <w:t xml:space="preserve"> want.</w:t>
      </w:r>
    </w:p>
    <w:p w:rsidR="005067F9" w:rsidRPr="009D5685" w:rsidRDefault="005067F9" w:rsidP="005067F9">
      <w:pPr>
        <w:pBdr>
          <w:top w:val="single" w:sz="2" w:space="1" w:color="auto"/>
          <w:left w:val="single" w:sz="2" w:space="4" w:color="auto"/>
          <w:bottom w:val="single" w:sz="2" w:space="1" w:color="auto"/>
          <w:right w:val="single" w:sz="2" w:space="4" w:color="auto"/>
        </w:pBdr>
      </w:pPr>
    </w:p>
    <w:p w:rsidR="00C436B8" w:rsidRPr="009D5685" w:rsidRDefault="00C436B8" w:rsidP="005067F9">
      <w:pPr>
        <w:pBdr>
          <w:top w:val="single" w:sz="2" w:space="1" w:color="auto"/>
          <w:left w:val="single" w:sz="2" w:space="4" w:color="auto"/>
          <w:bottom w:val="single" w:sz="2" w:space="1" w:color="auto"/>
          <w:right w:val="single" w:sz="2" w:space="4" w:color="auto"/>
        </w:pBdr>
      </w:pPr>
      <w:r w:rsidRPr="009D5685">
        <w:t>No organization was created to</w:t>
      </w:r>
      <w:r w:rsidR="005067F9" w:rsidRPr="009D5685">
        <w:t xml:space="preserve"> give</w:t>
      </w:r>
      <w:r w:rsidRPr="009D5685">
        <w:t xml:space="preserve"> </w:t>
      </w:r>
      <w:r w:rsidR="00DB5650" w:rsidRPr="009D5685">
        <w:t>the mobilizers</w:t>
      </w:r>
      <w:r w:rsidRPr="009D5685">
        <w:t xml:space="preserve"> some say about who would replace the officials they threw out. </w:t>
      </w:r>
      <w:r w:rsidR="00DB5650" w:rsidRPr="009D5685">
        <w:t xml:space="preserve">They </w:t>
      </w:r>
      <w:r w:rsidRPr="009D5685">
        <w:t>didn’t think much about the long-term impact of their action.</w:t>
      </w:r>
    </w:p>
    <w:p w:rsidR="00DB5650" w:rsidRPr="009D5685" w:rsidRDefault="00DB5650" w:rsidP="005067F9">
      <w:pPr>
        <w:pBdr>
          <w:top w:val="single" w:sz="2" w:space="1" w:color="auto"/>
          <w:left w:val="single" w:sz="2" w:space="4" w:color="auto"/>
          <w:bottom w:val="single" w:sz="2" w:space="1" w:color="auto"/>
          <w:right w:val="single" w:sz="2" w:space="4" w:color="auto"/>
        </w:pBdr>
      </w:pPr>
    </w:p>
    <w:p w:rsidR="00C436B8" w:rsidRPr="009D5685" w:rsidRDefault="00C436B8" w:rsidP="005067F9">
      <w:pPr>
        <w:pBdr>
          <w:top w:val="single" w:sz="2" w:space="1" w:color="auto"/>
          <w:left w:val="single" w:sz="2" w:space="4" w:color="auto"/>
          <w:bottom w:val="single" w:sz="2" w:space="1" w:color="auto"/>
          <w:right w:val="single" w:sz="2" w:space="4" w:color="auto"/>
        </w:pBdr>
      </w:pPr>
      <w:r w:rsidRPr="009D5685">
        <w:t xml:space="preserve">They generated a lot of energy for change, but they didn’t </w:t>
      </w:r>
      <w:r w:rsidR="001D4183" w:rsidRPr="009D5685">
        <w:t>create</w:t>
      </w:r>
      <w:r w:rsidRPr="009D5685">
        <w:t xml:space="preserve"> any power to control that change.</w:t>
      </w:r>
      <w:r w:rsidR="00DB5650" w:rsidRPr="009D5685">
        <w:t xml:space="preserve">  </w:t>
      </w:r>
      <w:r w:rsidR="00830F69">
        <w:t>I</w:t>
      </w:r>
      <w:r w:rsidR="001D4183" w:rsidRPr="009D5685">
        <w:t>n the end</w:t>
      </w:r>
      <w:r w:rsidR="00830F69">
        <w:t xml:space="preserve">, from </w:t>
      </w:r>
      <w:r w:rsidR="00020903">
        <w:t>a progressive standpoint</w:t>
      </w:r>
      <w:r w:rsidR="00830F69">
        <w:t xml:space="preserve">, they </w:t>
      </w:r>
      <w:r w:rsidR="00DB5650" w:rsidRPr="009D5685">
        <w:t>caused a lot of harm.</w:t>
      </w:r>
    </w:p>
    <w:p w:rsidR="00AC5E33" w:rsidRPr="009D5685" w:rsidRDefault="00AC5E33" w:rsidP="00383547">
      <w:pPr>
        <w:pStyle w:val="Heading1"/>
        <w:rPr>
          <w:rStyle w:val="Heading2Char"/>
        </w:rPr>
      </w:pPr>
    </w:p>
    <w:p w:rsidR="00343D1A" w:rsidRPr="009D5685" w:rsidRDefault="00343D1A" w:rsidP="007E269B">
      <w:pPr>
        <w:jc w:val="center"/>
        <w:rPr>
          <w:rStyle w:val="Heading2Char"/>
        </w:rPr>
      </w:pPr>
    </w:p>
    <w:p w:rsidR="00343D1A" w:rsidRPr="009D5685" w:rsidRDefault="00E21013" w:rsidP="00CD30A2">
      <w:pPr>
        <w:pStyle w:val="Heading2"/>
      </w:pPr>
      <w:bookmarkStart w:id="86" w:name="_Toc320479209"/>
      <w:r w:rsidRPr="009D5685">
        <w:lastRenderedPageBreak/>
        <w:t>Legal Action Does Not</w:t>
      </w:r>
      <w:r w:rsidR="00343D1A" w:rsidRPr="009D5685">
        <w:t xml:space="preserve"> Create Power</w:t>
      </w:r>
      <w:bookmarkEnd w:id="86"/>
    </w:p>
    <w:p w:rsidR="00343D1A" w:rsidRPr="009D5685" w:rsidRDefault="00343D1A" w:rsidP="00343D1A">
      <w:pPr>
        <w:rPr>
          <w:rStyle w:val="Heading2Char"/>
          <w:rFonts w:ascii="Times New Roman" w:hAnsi="Times New Roman"/>
          <w:sz w:val="22"/>
          <w:szCs w:val="22"/>
        </w:rPr>
      </w:pPr>
    </w:p>
    <w:p w:rsidR="00343D1A" w:rsidRPr="009D5685" w:rsidRDefault="00343D1A" w:rsidP="00343D1A">
      <w:pPr>
        <w:autoSpaceDE w:val="0"/>
        <w:autoSpaceDN w:val="0"/>
        <w:adjustRightInd w:val="0"/>
        <w:contextualSpacing w:val="0"/>
      </w:pPr>
      <w:r w:rsidRPr="009D5685">
        <w:t>Lawyers are often quite important to those en</w:t>
      </w:r>
      <w:r w:rsidR="00CD30A2" w:rsidRPr="009D5685">
        <w:t xml:space="preserve">gaged in social action. Lawyers </w:t>
      </w:r>
      <w:r w:rsidRPr="009D5685">
        <w:t>can get you out of jail, and they can help you</w:t>
      </w:r>
      <w:r w:rsidR="00CD30A2" w:rsidRPr="009D5685">
        <w:t xml:space="preserve"> overcome bureaucratic hurdles</w:t>
      </w:r>
      <w:r w:rsidRPr="009D5685">
        <w:t>. The problem come</w:t>
      </w:r>
      <w:r w:rsidR="00CD30A2" w:rsidRPr="009D5685">
        <w:t xml:space="preserve">s when a social action strategy </w:t>
      </w:r>
      <w:r w:rsidRPr="009D5685">
        <w:t>is designed primarily around a lawsuit.</w:t>
      </w:r>
    </w:p>
    <w:p w:rsidR="00CD30A2" w:rsidRPr="009D5685" w:rsidRDefault="00CD30A2" w:rsidP="00343D1A">
      <w:pPr>
        <w:autoSpaceDE w:val="0"/>
        <w:autoSpaceDN w:val="0"/>
        <w:adjustRightInd w:val="0"/>
        <w:contextualSpacing w:val="0"/>
      </w:pPr>
    </w:p>
    <w:p w:rsidR="00343D1A" w:rsidRPr="009D5685" w:rsidRDefault="00343D1A" w:rsidP="00343D1A">
      <w:pPr>
        <w:autoSpaceDE w:val="0"/>
        <w:autoSpaceDN w:val="0"/>
        <w:adjustRightInd w:val="0"/>
        <w:contextualSpacing w:val="0"/>
      </w:pPr>
      <w:r w:rsidRPr="009D5685">
        <w:t xml:space="preserve">Our own state provides </w:t>
      </w:r>
      <w:r w:rsidR="00CD30A2" w:rsidRPr="009D5685">
        <w:t xml:space="preserve">a good example. For a number of </w:t>
      </w:r>
      <w:r w:rsidRPr="009D5685">
        <w:t xml:space="preserve">years, a major lawsuit </w:t>
      </w:r>
      <w:r w:rsidR="001B620A" w:rsidRPr="009D5685">
        <w:t>worked</w:t>
      </w:r>
      <w:r w:rsidRPr="009D5685">
        <w:t xml:space="preserve"> its wa</w:t>
      </w:r>
      <w:r w:rsidR="00830F69">
        <w:t xml:space="preserve">y through the courts.  They sought </w:t>
      </w:r>
      <w:r w:rsidR="00CD30A2" w:rsidRPr="009D5685">
        <w:t xml:space="preserve">to </w:t>
      </w:r>
      <w:r w:rsidRPr="009D5685">
        <w:t xml:space="preserve">force </w:t>
      </w:r>
      <w:r w:rsidR="00CD30A2" w:rsidRPr="009D5685">
        <w:t>Wisconsin</w:t>
      </w:r>
      <w:r w:rsidRPr="009D5685">
        <w:t xml:space="preserve"> to </w:t>
      </w:r>
      <w:r w:rsidR="00830F69">
        <w:t>increase</w:t>
      </w:r>
      <w:r w:rsidR="00CD30A2" w:rsidRPr="009D5685">
        <w:t xml:space="preserve"> funding for poor schools. In the </w:t>
      </w:r>
      <w:r w:rsidRPr="009D5685">
        <w:t xml:space="preserve">end, </w:t>
      </w:r>
      <w:r w:rsidR="00CD30A2" w:rsidRPr="009D5685">
        <w:t>the</w:t>
      </w:r>
      <w:r w:rsidRPr="009D5685">
        <w:t xml:space="preserve"> lawsuit mostly failed.</w:t>
      </w:r>
    </w:p>
    <w:p w:rsidR="00CD30A2" w:rsidRPr="009D5685" w:rsidRDefault="00CD30A2" w:rsidP="00343D1A">
      <w:pPr>
        <w:autoSpaceDE w:val="0"/>
        <w:autoSpaceDN w:val="0"/>
        <w:adjustRightInd w:val="0"/>
        <w:contextualSpacing w:val="0"/>
      </w:pPr>
    </w:p>
    <w:p w:rsidR="00343D1A" w:rsidRPr="009D5685" w:rsidRDefault="00343D1A" w:rsidP="00343D1A">
      <w:pPr>
        <w:autoSpaceDE w:val="0"/>
        <w:autoSpaceDN w:val="0"/>
        <w:adjustRightInd w:val="0"/>
        <w:contextualSpacing w:val="0"/>
      </w:pPr>
      <w:r w:rsidRPr="009D5685">
        <w:t>Over this time, people interested in reform</w:t>
      </w:r>
      <w:r w:rsidR="00CD30A2" w:rsidRPr="009D5685">
        <w:t>ing school funding</w:t>
      </w:r>
      <w:r w:rsidRPr="009D5685">
        <w:t xml:space="preserve"> didn’t do much</w:t>
      </w:r>
      <w:r w:rsidR="00CD30A2" w:rsidRPr="009D5685">
        <w:t xml:space="preserve"> to create power</w:t>
      </w:r>
      <w:r w:rsidRPr="009D5685">
        <w:t>. They were waiting for the court to solve their problem.</w:t>
      </w:r>
      <w:r w:rsidR="00CD30A2" w:rsidRPr="009D5685">
        <w:t xml:space="preserve"> </w:t>
      </w:r>
      <w:r w:rsidRPr="009D5685">
        <w:t>By the time the</w:t>
      </w:r>
      <w:r w:rsidR="00CD30A2" w:rsidRPr="009D5685">
        <w:t xml:space="preserve">y </w:t>
      </w:r>
      <w:r w:rsidRPr="009D5685">
        <w:t>lost, not much infrastructure still</w:t>
      </w:r>
      <w:r w:rsidR="00CD30A2" w:rsidRPr="009D5685">
        <w:t xml:space="preserve"> </w:t>
      </w:r>
      <w:r w:rsidRPr="009D5685">
        <w:t xml:space="preserve">existed to fight for change. </w:t>
      </w:r>
      <w:r w:rsidR="00CD30A2" w:rsidRPr="009D5685">
        <w:t>I</w:t>
      </w:r>
      <w:r w:rsidRPr="009D5685">
        <w:t>t took yea</w:t>
      </w:r>
      <w:r w:rsidR="00CD30A2" w:rsidRPr="009D5685">
        <w:t xml:space="preserve">rs to slowly </w:t>
      </w:r>
      <w:r w:rsidR="001B620A" w:rsidRPr="009D5685">
        <w:t>rebuild power</w:t>
      </w:r>
      <w:r w:rsidRPr="009D5685">
        <w:t>.</w:t>
      </w:r>
    </w:p>
    <w:p w:rsidR="00CD30A2" w:rsidRPr="009D5685" w:rsidRDefault="00CD30A2" w:rsidP="00343D1A">
      <w:pPr>
        <w:autoSpaceDE w:val="0"/>
        <w:autoSpaceDN w:val="0"/>
        <w:adjustRightInd w:val="0"/>
        <w:contextualSpacing w:val="0"/>
      </w:pPr>
    </w:p>
    <w:p w:rsidR="00CD30A2" w:rsidRPr="009D5685" w:rsidRDefault="00343D1A" w:rsidP="00343D1A">
      <w:pPr>
        <w:autoSpaceDE w:val="0"/>
        <w:autoSpaceDN w:val="0"/>
        <w:adjustRightInd w:val="0"/>
        <w:contextualSpacing w:val="0"/>
      </w:pPr>
      <w:r w:rsidRPr="009D5685">
        <w:t xml:space="preserve">Lawsuits, then, can actually have </w:t>
      </w:r>
      <w:r w:rsidR="00CD30A2" w:rsidRPr="009D5685">
        <w:t>hurt</w:t>
      </w:r>
      <w:r w:rsidRPr="009D5685">
        <w:t xml:space="preserve"> </w:t>
      </w:r>
      <w:r w:rsidR="00CD30A2" w:rsidRPr="009D5685">
        <w:t>power-building</w:t>
      </w:r>
      <w:r w:rsidRPr="009D5685">
        <w:t>.</w:t>
      </w:r>
      <w:r w:rsidR="00CD30A2" w:rsidRPr="009D5685">
        <w:t xml:space="preserve"> </w:t>
      </w:r>
    </w:p>
    <w:p w:rsidR="00CD30A2" w:rsidRPr="009D5685" w:rsidRDefault="00CD30A2" w:rsidP="00343D1A">
      <w:pPr>
        <w:autoSpaceDE w:val="0"/>
        <w:autoSpaceDN w:val="0"/>
        <w:adjustRightInd w:val="0"/>
        <w:contextualSpacing w:val="0"/>
      </w:pPr>
    </w:p>
    <w:p w:rsidR="00343D1A" w:rsidRPr="009D5685" w:rsidRDefault="00343D1A" w:rsidP="00343D1A">
      <w:pPr>
        <w:autoSpaceDE w:val="0"/>
        <w:autoSpaceDN w:val="0"/>
        <w:adjustRightInd w:val="0"/>
        <w:contextualSpacing w:val="0"/>
      </w:pPr>
      <w:r w:rsidRPr="009D5685">
        <w:t xml:space="preserve">The problem is not </w:t>
      </w:r>
      <w:r w:rsidR="00CD30A2" w:rsidRPr="009D5685">
        <w:t>just</w:t>
      </w:r>
      <w:r w:rsidRPr="009D5685">
        <w:t xml:space="preserve"> that you mig</w:t>
      </w:r>
      <w:r w:rsidR="00CD30A2" w:rsidRPr="009D5685">
        <w:t xml:space="preserve">ht lose. Even if you win, you need </w:t>
      </w:r>
      <w:r w:rsidRPr="009D5685">
        <w:t xml:space="preserve">power to </w:t>
      </w:r>
      <w:r w:rsidR="00CD30A2" w:rsidRPr="009D5685">
        <w:t xml:space="preserve">make sure courts put </w:t>
      </w:r>
      <w:r w:rsidRPr="009D5685">
        <w:t xml:space="preserve">decisions into effect. Winning </w:t>
      </w:r>
      <w:r w:rsidR="00CD30A2" w:rsidRPr="009D5685">
        <w:t xml:space="preserve">in a court case is usually only </w:t>
      </w:r>
      <w:r w:rsidRPr="009D5685">
        <w:t xml:space="preserve">the </w:t>
      </w:r>
      <w:r w:rsidRPr="009D5685">
        <w:rPr>
          <w:i/>
          <w:iCs/>
        </w:rPr>
        <w:t xml:space="preserve">beginning </w:t>
      </w:r>
      <w:r w:rsidRPr="009D5685">
        <w:t>of a long campaign to produce social changes.</w:t>
      </w:r>
    </w:p>
    <w:p w:rsidR="00CD30A2" w:rsidRPr="009D5685" w:rsidRDefault="00CD30A2" w:rsidP="00343D1A">
      <w:pPr>
        <w:autoSpaceDE w:val="0"/>
        <w:autoSpaceDN w:val="0"/>
        <w:adjustRightInd w:val="0"/>
        <w:contextualSpacing w:val="0"/>
      </w:pPr>
    </w:p>
    <w:p w:rsidR="00343D1A" w:rsidRPr="009D5685" w:rsidRDefault="00343D1A" w:rsidP="00343D1A">
      <w:pPr>
        <w:autoSpaceDE w:val="0"/>
        <w:autoSpaceDN w:val="0"/>
        <w:adjustRightInd w:val="0"/>
        <w:contextualSpacing w:val="0"/>
      </w:pPr>
      <w:r w:rsidRPr="009D5685">
        <w:t>For example, the Supreme Court decision against school segregation in</w:t>
      </w:r>
      <w:r w:rsidR="00CD30A2" w:rsidRPr="009D5685">
        <w:t xml:space="preserve"> </w:t>
      </w:r>
      <w:r w:rsidRPr="009D5685">
        <w:rPr>
          <w:i/>
          <w:iCs/>
        </w:rPr>
        <w:t xml:space="preserve">Brown vs. Board of Education </w:t>
      </w:r>
      <w:r w:rsidRPr="009D5685">
        <w:t xml:space="preserve">was really the </w:t>
      </w:r>
      <w:r w:rsidR="00CD30A2" w:rsidRPr="009D5685">
        <w:t>start of a long struggle</w:t>
      </w:r>
      <w:r w:rsidRPr="009D5685">
        <w:t xml:space="preserve">. </w:t>
      </w:r>
      <w:r w:rsidR="00CD30A2" w:rsidRPr="009D5685">
        <w:t>It</w:t>
      </w:r>
      <w:r w:rsidRPr="009D5685">
        <w:t xml:space="preserve"> did not, by itself, desegregate schools.</w:t>
      </w:r>
      <w:r w:rsidR="00CD30A2" w:rsidRPr="009D5685">
        <w:t xml:space="preserve"> Many districts resisted </w:t>
      </w:r>
      <w:r w:rsidRPr="009D5685">
        <w:t>for many years.</w:t>
      </w:r>
      <w:r w:rsidR="002C29C7">
        <w:t xml:space="preserve">  </w:t>
      </w:r>
      <w:r w:rsidR="00CD30A2" w:rsidRPr="009D5685">
        <w:t xml:space="preserve">There are many </w:t>
      </w:r>
      <w:r w:rsidR="002C29C7">
        <w:t xml:space="preserve">other </w:t>
      </w:r>
      <w:r w:rsidR="00CD30A2" w:rsidRPr="009D5685">
        <w:t>e</w:t>
      </w:r>
      <w:r w:rsidRPr="009D5685">
        <w:t>xamples</w:t>
      </w:r>
      <w:r w:rsidR="00CD30A2" w:rsidRPr="009D5685">
        <w:t xml:space="preserve"> </w:t>
      </w:r>
      <w:r w:rsidRPr="009D5685">
        <w:t xml:space="preserve">of </w:t>
      </w:r>
      <w:r w:rsidR="001B620A" w:rsidRPr="009D5685">
        <w:t>successful</w:t>
      </w:r>
      <w:r w:rsidR="00CD30A2" w:rsidRPr="009D5685">
        <w:t xml:space="preserve"> </w:t>
      </w:r>
      <w:r w:rsidRPr="009D5685">
        <w:t xml:space="preserve">court cases that </w:t>
      </w:r>
      <w:r w:rsidR="002C29C7">
        <w:t xml:space="preserve">have </w:t>
      </w:r>
      <w:r w:rsidRPr="009D5685">
        <w:t>never had much effect.</w:t>
      </w:r>
      <w:r w:rsidR="00CD30A2" w:rsidRPr="009D5685">
        <w:t xml:space="preserve">  </w:t>
      </w:r>
    </w:p>
    <w:p w:rsidR="00CD30A2" w:rsidRPr="009D5685" w:rsidRDefault="00CD30A2" w:rsidP="00343D1A">
      <w:pPr>
        <w:autoSpaceDE w:val="0"/>
        <w:autoSpaceDN w:val="0"/>
        <w:adjustRightInd w:val="0"/>
        <w:contextualSpacing w:val="0"/>
      </w:pPr>
    </w:p>
    <w:p w:rsidR="00CD30A2" w:rsidRPr="009D5685" w:rsidRDefault="00343D1A" w:rsidP="00CD30A2">
      <w:pPr>
        <w:autoSpaceDE w:val="0"/>
        <w:autoSpaceDN w:val="0"/>
        <w:adjustRightInd w:val="0"/>
        <w:contextualSpacing w:val="0"/>
      </w:pPr>
      <w:r w:rsidRPr="009D5685">
        <w:t>The point is not that you never want to use lawsuits as a strategy. Many</w:t>
      </w:r>
      <w:r w:rsidR="00CD30A2" w:rsidRPr="009D5685">
        <w:t xml:space="preserve"> </w:t>
      </w:r>
      <w:r w:rsidRPr="009D5685">
        <w:t xml:space="preserve">important changes have been won at </w:t>
      </w:r>
      <w:r w:rsidR="00CD30A2" w:rsidRPr="009D5685">
        <w:t xml:space="preserve">least in part through lawsuits. </w:t>
      </w:r>
    </w:p>
    <w:p w:rsidR="00CD30A2" w:rsidRPr="009D5685" w:rsidRDefault="00CD30A2" w:rsidP="00CD30A2">
      <w:pPr>
        <w:autoSpaceDE w:val="0"/>
        <w:autoSpaceDN w:val="0"/>
        <w:adjustRightInd w:val="0"/>
        <w:contextualSpacing w:val="0"/>
      </w:pPr>
    </w:p>
    <w:p w:rsidR="00446FCB" w:rsidRPr="009D5685" w:rsidRDefault="00343D1A" w:rsidP="00CD30A2">
      <w:pPr>
        <w:autoSpaceDE w:val="0"/>
        <w:autoSpaceDN w:val="0"/>
        <w:adjustRightInd w:val="0"/>
        <w:contextualSpacing w:val="0"/>
      </w:pPr>
      <w:r w:rsidRPr="009D5685">
        <w:t xml:space="preserve">But you need to be careful to distinguish between </w:t>
      </w:r>
      <w:r w:rsidR="00CD30A2" w:rsidRPr="009D5685">
        <w:t xml:space="preserve">power building and </w:t>
      </w:r>
      <w:r w:rsidRPr="009D5685">
        <w:t xml:space="preserve">lawsuits as a strategy. </w:t>
      </w:r>
      <w:r w:rsidR="00CD30A2" w:rsidRPr="009D5685">
        <w:t xml:space="preserve">And you need to develop </w:t>
      </w:r>
      <w:r w:rsidRPr="009D5685">
        <w:t xml:space="preserve">strategies for keeping </w:t>
      </w:r>
      <w:r w:rsidR="00CD30A2" w:rsidRPr="009D5685">
        <w:t>your groups</w:t>
      </w:r>
      <w:r w:rsidRPr="009D5685">
        <w:t xml:space="preserve"> enga</w:t>
      </w:r>
      <w:r w:rsidR="00CD30A2" w:rsidRPr="009D5685">
        <w:t xml:space="preserve">ged in an issue while a case </w:t>
      </w:r>
      <w:r w:rsidRPr="009D5685">
        <w:t>is moving through the courts.</w:t>
      </w:r>
    </w:p>
    <w:p w:rsidR="00446FCB" w:rsidRPr="009D5685" w:rsidRDefault="00446FCB" w:rsidP="00CD30A2">
      <w:pPr>
        <w:autoSpaceDE w:val="0"/>
        <w:autoSpaceDN w:val="0"/>
        <w:adjustRightInd w:val="0"/>
        <w:contextualSpacing w:val="0"/>
      </w:pPr>
      <w:r w:rsidRPr="009D5685">
        <w:t xml:space="preserve"> </w:t>
      </w:r>
    </w:p>
    <w:p w:rsidR="00F208B8" w:rsidRPr="0069331A" w:rsidRDefault="00F208B8" w:rsidP="0069331A">
      <w:pPr>
        <w:pStyle w:val="Heading2"/>
        <w:rPr>
          <w:rStyle w:val="Heading1Char"/>
          <w:sz w:val="24"/>
          <w:szCs w:val="22"/>
        </w:rPr>
      </w:pPr>
      <w:r w:rsidRPr="009D5685">
        <w:br w:type="page"/>
      </w:r>
      <w:bookmarkStart w:id="87" w:name="_Toc320479210"/>
      <w:r w:rsidRPr="0069331A">
        <w:rPr>
          <w:rStyle w:val="Heading1Char"/>
          <w:sz w:val="24"/>
        </w:rPr>
        <w:lastRenderedPageBreak/>
        <w:t>S</w:t>
      </w:r>
      <w:r w:rsidR="0069331A">
        <w:rPr>
          <w:rStyle w:val="Heading1Char"/>
          <w:sz w:val="24"/>
        </w:rPr>
        <w:t xml:space="preserve">ervice Does Not </w:t>
      </w:r>
      <w:r w:rsidRPr="0069331A">
        <w:rPr>
          <w:rStyle w:val="Heading1Char"/>
          <w:sz w:val="24"/>
        </w:rPr>
        <w:t>Create Power</w:t>
      </w:r>
      <w:bookmarkEnd w:id="87"/>
    </w:p>
    <w:p w:rsidR="00F208B8" w:rsidRPr="009D5685" w:rsidRDefault="00F208B8" w:rsidP="00F208B8">
      <w:pPr>
        <w:rPr>
          <w:sz w:val="16"/>
          <w:szCs w:val="16"/>
        </w:rPr>
      </w:pPr>
    </w:p>
    <w:p w:rsidR="00F208B8" w:rsidRPr="009D5685" w:rsidRDefault="00F208B8" w:rsidP="00F208B8">
      <w:r w:rsidRPr="009D5685">
        <w:t xml:space="preserve">Americans have been programmed to look to social service as a solution to social problems.  </w:t>
      </w:r>
      <w:r w:rsidR="002C29C7">
        <w:t xml:space="preserve">While people will always need services, </w:t>
      </w:r>
      <w:r w:rsidRPr="009D5685">
        <w:t>the problem is that ALL we do is serve.  One of your most challenging tasks will be moving beyond a service mentality.</w:t>
      </w:r>
    </w:p>
    <w:p w:rsidR="00F208B8" w:rsidRPr="009D5685" w:rsidRDefault="00F208B8" w:rsidP="00F208B8">
      <w:pPr>
        <w:rPr>
          <w:sz w:val="16"/>
          <w:szCs w:val="16"/>
        </w:rPr>
      </w:pPr>
    </w:p>
    <w:p w:rsidR="00F208B8" w:rsidRPr="009D5685" w:rsidRDefault="00F208B8" w:rsidP="00F208B8">
      <w:r w:rsidRPr="009D5685">
        <w:t>Helping individuals does not threaten the powerful.  Helping does not produce systematic change. Soup kitchens don’t challenge the system.</w:t>
      </w:r>
    </w:p>
    <w:p w:rsidR="002C29C7" w:rsidRDefault="00F208B8" w:rsidP="00F208B8">
      <w:r w:rsidRPr="009D5685">
        <w:t xml:space="preserve">Too often services </w:t>
      </w:r>
      <w:r w:rsidR="002C29C7">
        <w:t xml:space="preserve">just </w:t>
      </w:r>
      <w:r w:rsidRPr="009D5685">
        <w:t xml:space="preserve">make people dependent on the next handout. </w:t>
      </w:r>
    </w:p>
    <w:p w:rsidR="002C29C7" w:rsidRDefault="002C29C7" w:rsidP="00F208B8"/>
    <w:p w:rsidR="002C29C7" w:rsidRDefault="002C29C7" w:rsidP="00F208B8">
      <w:r>
        <w:t>Many t</w:t>
      </w:r>
      <w:r w:rsidR="00F208B8" w:rsidRPr="009D5685">
        <w:t xml:space="preserve">raining programs are just another form of service.  </w:t>
      </w:r>
      <w:r>
        <w:t>They either train people badly, or they train people for jobs that don’t exist.</w:t>
      </w:r>
    </w:p>
    <w:p w:rsidR="00F208B8" w:rsidRPr="009D5685" w:rsidRDefault="00F208B8" w:rsidP="00F208B8">
      <w:pPr>
        <w:rPr>
          <w:sz w:val="16"/>
          <w:szCs w:val="16"/>
        </w:rPr>
      </w:pPr>
    </w:p>
    <w:p w:rsidR="00F208B8" w:rsidRPr="009D5685" w:rsidRDefault="00F208B8" w:rsidP="00F208B8">
      <w:pPr>
        <w:pStyle w:val="ListParagraph"/>
        <w:numPr>
          <w:ilvl w:val="0"/>
          <w:numId w:val="10"/>
        </w:numPr>
      </w:pPr>
      <w:r w:rsidRPr="009D5685">
        <w:t xml:space="preserve">Only </w:t>
      </w:r>
      <w:r w:rsidRPr="009D5685">
        <w:rPr>
          <w:rFonts w:ascii="Franklin Gothic Heavy" w:hAnsi="Franklin Gothic Heavy"/>
        </w:rPr>
        <w:t>collective power</w:t>
      </w:r>
      <w:r w:rsidRPr="009D5685">
        <w:t xml:space="preserve"> can change systems of power.  </w:t>
      </w:r>
    </w:p>
    <w:p w:rsidR="00F208B8" w:rsidRPr="009D5685" w:rsidRDefault="00F208B8" w:rsidP="00F208B8">
      <w:pPr>
        <w:pStyle w:val="ListParagraph"/>
        <w:numPr>
          <w:ilvl w:val="0"/>
          <w:numId w:val="10"/>
        </w:numPr>
      </w:pPr>
      <w:r w:rsidRPr="009D5685">
        <w:t xml:space="preserve">Only </w:t>
      </w:r>
      <w:r w:rsidRPr="009D5685">
        <w:rPr>
          <w:rFonts w:ascii="Franklin Gothic Heavy" w:hAnsi="Franklin Gothic Heavy"/>
        </w:rPr>
        <w:t>collective power</w:t>
      </w:r>
      <w:r w:rsidRPr="009D5685">
        <w:rPr>
          <w:b/>
        </w:rPr>
        <w:t xml:space="preserve"> </w:t>
      </w:r>
      <w:r w:rsidRPr="009D5685">
        <w:t xml:space="preserve">can force local agencies to hire locally.  </w:t>
      </w:r>
    </w:p>
    <w:p w:rsidR="00F208B8" w:rsidRPr="009D5685" w:rsidRDefault="00F208B8" w:rsidP="00F208B8">
      <w:pPr>
        <w:pStyle w:val="ListParagraph"/>
        <w:numPr>
          <w:ilvl w:val="0"/>
          <w:numId w:val="10"/>
        </w:numPr>
      </w:pPr>
      <w:r w:rsidRPr="009D5685">
        <w:t xml:space="preserve">Only </w:t>
      </w:r>
      <w:r w:rsidRPr="009D5685">
        <w:rPr>
          <w:rFonts w:ascii="Franklin Gothic Heavy" w:hAnsi="Franklin Gothic Heavy"/>
        </w:rPr>
        <w:t>collective power</w:t>
      </w:r>
      <w:r w:rsidRPr="009D5685">
        <w:t xml:space="preserve"> can change a transportation system that leaves people trapped in the central city.</w:t>
      </w:r>
    </w:p>
    <w:p w:rsidR="00F208B8" w:rsidRPr="009D5685" w:rsidRDefault="00F208B8" w:rsidP="00F208B8"/>
    <w:p w:rsidR="00F208B8" w:rsidRPr="009D5685" w:rsidRDefault="00F208B8" w:rsidP="00F208B8">
      <w:pPr>
        <w:rPr>
          <w:rFonts w:ascii="Franklin Gothic Heavy" w:hAnsi="Franklin Gothic Heavy"/>
          <w:sz w:val="24"/>
          <w:szCs w:val="24"/>
        </w:rPr>
      </w:pPr>
      <w:bookmarkStart w:id="88" w:name="_Toc297051290"/>
      <w:r w:rsidRPr="009D5685">
        <w:rPr>
          <w:rFonts w:ascii="Franklin Gothic Heavy" w:hAnsi="Franklin Gothic Heavy"/>
          <w:sz w:val="24"/>
          <w:szCs w:val="24"/>
        </w:rPr>
        <w:t>Power Builders Support Services, But Don’t Provide Them</w:t>
      </w:r>
      <w:bookmarkEnd w:id="88"/>
    </w:p>
    <w:p w:rsidR="00F208B8" w:rsidRPr="009D5685" w:rsidRDefault="002C29C7" w:rsidP="00F208B8">
      <w:pPr>
        <w:ind w:right="18"/>
      </w:pPr>
      <w:r>
        <w:t>Power organizations</w:t>
      </w:r>
      <w:r w:rsidR="00F208B8" w:rsidRPr="009D5685">
        <w:t xml:space="preserve"> do not oppose services.  In fact, </w:t>
      </w:r>
      <w:r>
        <w:t>they</w:t>
      </w:r>
      <w:r w:rsidR="00F208B8" w:rsidRPr="009D5685">
        <w:t xml:space="preserve"> </w:t>
      </w:r>
      <w:r>
        <w:t>often</w:t>
      </w:r>
      <w:r w:rsidR="00F208B8" w:rsidRPr="009D5685">
        <w:t xml:space="preserve"> </w:t>
      </w:r>
      <w:r>
        <w:t>fight for</w:t>
      </w:r>
      <w:r w:rsidR="00F208B8" w:rsidRPr="009D5685">
        <w:t xml:space="preserve"> resources </w:t>
      </w:r>
      <w:r>
        <w:t>for</w:t>
      </w:r>
      <w:r w:rsidR="00F208B8" w:rsidRPr="009D5685">
        <w:t xml:space="preserve"> services.  But </w:t>
      </w:r>
      <w:r>
        <w:t>they</w:t>
      </w:r>
      <w:r w:rsidR="00F208B8" w:rsidRPr="009D5685">
        <w:t xml:space="preserve"> do not provide services</w:t>
      </w:r>
      <w:r>
        <w:t xml:space="preserve"> themselves</w:t>
      </w:r>
      <w:r w:rsidR="00F208B8" w:rsidRPr="009D5685">
        <w:t>.</w:t>
      </w:r>
    </w:p>
    <w:p w:rsidR="00F208B8" w:rsidRPr="009D5685" w:rsidRDefault="00F208B8" w:rsidP="00F208B8">
      <w:pPr>
        <w:rPr>
          <w:sz w:val="18"/>
          <w:szCs w:val="18"/>
        </w:rPr>
      </w:pPr>
    </w:p>
    <w:p w:rsidR="00F208B8" w:rsidRPr="009D5685" w:rsidRDefault="00F208B8" w:rsidP="00F208B8">
      <w:r w:rsidRPr="009D5685">
        <w:t xml:space="preserve">Why </w:t>
      </w:r>
      <w:r w:rsidRPr="009D5685">
        <w:rPr>
          <w:i/>
        </w:rPr>
        <w:t>not</w:t>
      </w:r>
      <w:r w:rsidRPr="009D5685">
        <w:t xml:space="preserve"> provide services?   </w:t>
      </w:r>
    </w:p>
    <w:p w:rsidR="00F208B8" w:rsidRPr="009D5685" w:rsidRDefault="00F208B8" w:rsidP="00F208B8">
      <w:pPr>
        <w:numPr>
          <w:ilvl w:val="0"/>
          <w:numId w:val="30"/>
        </w:numPr>
      </w:pPr>
      <w:r w:rsidRPr="009D5685">
        <w:t>Because service efforts too often divert the energy of power organizations from a focus on struggle.</w:t>
      </w:r>
    </w:p>
    <w:p w:rsidR="00F208B8" w:rsidRPr="009D5685" w:rsidRDefault="00F208B8" w:rsidP="00F208B8">
      <w:pPr>
        <w:numPr>
          <w:ilvl w:val="0"/>
          <w:numId w:val="30"/>
        </w:numPr>
      </w:pPr>
      <w:r w:rsidRPr="009D5685">
        <w:t>Because servic</w:t>
      </w:r>
      <w:r w:rsidR="007B5AB7">
        <w:t>e providers depend on funders. And f</w:t>
      </w:r>
      <w:r w:rsidRPr="009D5685">
        <w:t xml:space="preserve">unding is the first thing the opposition attacks during a struggle. Today, fear of defunding prevents much action by churches and nonprofits.   </w:t>
      </w:r>
    </w:p>
    <w:p w:rsidR="00B60B53" w:rsidRPr="009D5685" w:rsidRDefault="00B60B53" w:rsidP="00F208B8">
      <w:pPr>
        <w:autoSpaceDE w:val="0"/>
        <w:autoSpaceDN w:val="0"/>
        <w:adjustRightInd w:val="0"/>
        <w:contextualSpacing w:val="0"/>
        <w:jc w:val="center"/>
        <w:rPr>
          <w:rStyle w:val="Heading2Char"/>
        </w:rPr>
      </w:pPr>
      <w:r w:rsidRPr="009D5685">
        <w:rPr>
          <w:rFonts w:ascii="Franklin Gothic Heavy" w:hAnsi="Franklin Gothic Heavy"/>
        </w:rPr>
        <w:br w:type="page"/>
      </w:r>
      <w:bookmarkStart w:id="89" w:name="_Toc295321632"/>
      <w:bookmarkStart w:id="90" w:name="_Toc295335165"/>
    </w:p>
    <w:p w:rsidR="007804B6" w:rsidRPr="009D5685" w:rsidRDefault="007804B6" w:rsidP="00F208B8">
      <w:pPr>
        <w:autoSpaceDE w:val="0"/>
        <w:autoSpaceDN w:val="0"/>
        <w:adjustRightInd w:val="0"/>
        <w:contextualSpacing w:val="0"/>
        <w:jc w:val="center"/>
        <w:rPr>
          <w:rStyle w:val="Heading2Char"/>
        </w:rPr>
      </w:pPr>
    </w:p>
    <w:p w:rsidR="00B60B53" w:rsidRPr="009D5685" w:rsidRDefault="00B60B53" w:rsidP="00446FCB">
      <w:pPr>
        <w:pStyle w:val="Heading1"/>
        <w:rPr>
          <w:rStyle w:val="Heading2Char"/>
        </w:rPr>
      </w:pPr>
    </w:p>
    <w:p w:rsidR="00B60B53" w:rsidRPr="009D5685" w:rsidRDefault="00B60B53" w:rsidP="00446FCB">
      <w:pPr>
        <w:pStyle w:val="Heading1"/>
        <w:rPr>
          <w:rStyle w:val="Heading2Char"/>
        </w:rPr>
      </w:pPr>
    </w:p>
    <w:p w:rsidR="00B60B53" w:rsidRPr="009D5685" w:rsidRDefault="00DC4565" w:rsidP="00446FCB">
      <w:pPr>
        <w:pStyle w:val="Heading1"/>
        <w:rPr>
          <w:sz w:val="56"/>
          <w:szCs w:val="56"/>
        </w:rPr>
      </w:pPr>
      <w:bookmarkStart w:id="91" w:name="_Toc320479211"/>
      <w:r w:rsidRPr="009D5685">
        <w:rPr>
          <w:sz w:val="56"/>
          <w:szCs w:val="56"/>
        </w:rPr>
        <w:t>Strategies for Generating Power</w:t>
      </w:r>
      <w:bookmarkEnd w:id="89"/>
      <w:bookmarkEnd w:id="90"/>
      <w:bookmarkEnd w:id="91"/>
    </w:p>
    <w:p w:rsidR="00DC4565" w:rsidRPr="009D5685" w:rsidRDefault="00B60B53" w:rsidP="00B60B53">
      <w:r w:rsidRPr="009D5685">
        <w:br w:type="page"/>
      </w:r>
    </w:p>
    <w:p w:rsidR="00DC4565" w:rsidRPr="009D5685" w:rsidRDefault="00DC4565" w:rsidP="00DC4565"/>
    <w:p w:rsidR="0067549F" w:rsidRPr="009D5685" w:rsidRDefault="0067549F" w:rsidP="00285482">
      <w:pPr>
        <w:pStyle w:val="ListParagraph"/>
        <w:pBdr>
          <w:top w:val="single" w:sz="4" w:space="1" w:color="auto"/>
          <w:left w:val="single" w:sz="4" w:space="31" w:color="auto"/>
          <w:bottom w:val="single" w:sz="4" w:space="1" w:color="auto"/>
          <w:right w:val="single" w:sz="4" w:space="4" w:color="auto"/>
        </w:pBdr>
      </w:pPr>
      <w:r w:rsidRPr="009D5685">
        <w:t xml:space="preserve">Some of these are </w:t>
      </w:r>
      <w:r w:rsidRPr="009D5685">
        <w:rPr>
          <w:rFonts w:ascii="Franklin Gothic Heavy" w:hAnsi="Franklin Gothic Heavy"/>
        </w:rPr>
        <w:t xml:space="preserve">“action” </w:t>
      </w:r>
      <w:r w:rsidRPr="009D5685">
        <w:t>strategies</w:t>
      </w:r>
      <w:r w:rsidR="00285482" w:rsidRPr="009D5685">
        <w:t>:  they</w:t>
      </w:r>
      <w:r w:rsidRPr="009D5685">
        <w:t xml:space="preserve"> generate power by building a reputation for </w:t>
      </w:r>
      <w:r w:rsidR="00285482" w:rsidRPr="009D5685">
        <w:t>your organization</w:t>
      </w:r>
      <w:r w:rsidRPr="009D5685">
        <w:t>.</w:t>
      </w:r>
    </w:p>
    <w:p w:rsidR="0067549F" w:rsidRPr="009D5685" w:rsidRDefault="0067549F" w:rsidP="00285482">
      <w:pPr>
        <w:pStyle w:val="ListParagraph"/>
        <w:pBdr>
          <w:top w:val="single" w:sz="4" w:space="1" w:color="auto"/>
          <w:left w:val="single" w:sz="4" w:space="31" w:color="auto"/>
          <w:bottom w:val="single" w:sz="4" w:space="1" w:color="auto"/>
          <w:right w:val="single" w:sz="4" w:space="4" w:color="auto"/>
        </w:pBdr>
      </w:pPr>
    </w:p>
    <w:p w:rsidR="0067549F" w:rsidRPr="009D5685" w:rsidRDefault="0067549F" w:rsidP="00285482">
      <w:pPr>
        <w:pStyle w:val="ListParagraph"/>
        <w:pBdr>
          <w:top w:val="single" w:sz="4" w:space="1" w:color="auto"/>
          <w:left w:val="single" w:sz="4" w:space="31" w:color="auto"/>
          <w:bottom w:val="single" w:sz="4" w:space="1" w:color="auto"/>
          <w:right w:val="single" w:sz="4" w:space="4" w:color="auto"/>
        </w:pBdr>
      </w:pPr>
      <w:r w:rsidRPr="009D5685">
        <w:t xml:space="preserve">Others are </w:t>
      </w:r>
      <w:r w:rsidRPr="009D5685">
        <w:rPr>
          <w:rFonts w:ascii="Franklin Gothic Heavy" w:hAnsi="Franklin Gothic Heavy"/>
        </w:rPr>
        <w:t>“recruitment”</w:t>
      </w:r>
      <w:r w:rsidR="00285482" w:rsidRPr="009D5685">
        <w:t xml:space="preserve"> strategies:  they </w:t>
      </w:r>
      <w:r w:rsidRPr="009D5685">
        <w:t xml:space="preserve">generate power by adding numbers to </w:t>
      </w:r>
      <w:r w:rsidR="00285482" w:rsidRPr="009D5685">
        <w:t>your</w:t>
      </w:r>
      <w:r w:rsidRPr="009D5685">
        <w:t xml:space="preserve"> organization.  </w:t>
      </w:r>
    </w:p>
    <w:p w:rsidR="0067549F" w:rsidRPr="009D5685" w:rsidRDefault="0067549F" w:rsidP="0067549F">
      <w:pPr>
        <w:pStyle w:val="ListParagraph"/>
      </w:pPr>
    </w:p>
    <w:p w:rsidR="00DC4565" w:rsidRPr="009D5685" w:rsidRDefault="00DC4565" w:rsidP="00DD0B49">
      <w:pPr>
        <w:pStyle w:val="ListParagraph"/>
        <w:numPr>
          <w:ilvl w:val="0"/>
          <w:numId w:val="8"/>
        </w:numPr>
        <w:rPr>
          <w:rFonts w:ascii="Franklin Gothic Heavy" w:hAnsi="Franklin Gothic Heavy"/>
        </w:rPr>
      </w:pPr>
      <w:r w:rsidRPr="009D5685">
        <w:rPr>
          <w:rFonts w:ascii="Franklin Gothic Heavy" w:hAnsi="Franklin Gothic Heavy"/>
        </w:rPr>
        <w:t>Political Action</w:t>
      </w:r>
    </w:p>
    <w:p w:rsidR="00DC4565" w:rsidRPr="009D5685" w:rsidRDefault="00DC4565" w:rsidP="00DC4565">
      <w:pPr>
        <w:pStyle w:val="ListParagraph"/>
        <w:rPr>
          <w:rFonts w:ascii="Franklin Gothic Heavy" w:hAnsi="Franklin Gothic Heavy"/>
        </w:rPr>
      </w:pPr>
    </w:p>
    <w:p w:rsidR="00DC4565" w:rsidRPr="009D5685" w:rsidRDefault="00DC4565" w:rsidP="00DD0B49">
      <w:pPr>
        <w:pStyle w:val="ListParagraph"/>
        <w:numPr>
          <w:ilvl w:val="0"/>
          <w:numId w:val="8"/>
        </w:numPr>
        <w:rPr>
          <w:rFonts w:ascii="Franklin Gothic Heavy" w:hAnsi="Franklin Gothic Heavy"/>
        </w:rPr>
      </w:pPr>
      <w:r w:rsidRPr="009D5685">
        <w:rPr>
          <w:rFonts w:ascii="Franklin Gothic Heavy" w:hAnsi="Franklin Gothic Heavy"/>
        </w:rPr>
        <w:t>Legislative/Program Changes</w:t>
      </w:r>
    </w:p>
    <w:p w:rsidR="00DC4565" w:rsidRPr="00CF4972" w:rsidRDefault="00DC4565" w:rsidP="00CF4972">
      <w:pPr>
        <w:rPr>
          <w:rFonts w:ascii="Franklin Gothic Heavy" w:hAnsi="Franklin Gothic Heavy"/>
        </w:rPr>
      </w:pPr>
    </w:p>
    <w:p w:rsidR="00DC4565" w:rsidRPr="009D5685" w:rsidRDefault="001D4183" w:rsidP="00DD0B49">
      <w:pPr>
        <w:pStyle w:val="ListParagraph"/>
        <w:numPr>
          <w:ilvl w:val="0"/>
          <w:numId w:val="8"/>
        </w:numPr>
        <w:rPr>
          <w:rFonts w:ascii="Franklin Gothic Heavy" w:hAnsi="Franklin Gothic Heavy"/>
        </w:rPr>
      </w:pPr>
      <w:r w:rsidRPr="009D5685">
        <w:rPr>
          <w:rFonts w:ascii="Franklin Gothic Heavy" w:hAnsi="Franklin Gothic Heavy"/>
        </w:rPr>
        <w:t>Service Efforts</w:t>
      </w:r>
      <w:r w:rsidR="00E15220" w:rsidRPr="009D5685">
        <w:rPr>
          <w:rFonts w:ascii="Franklin Gothic Heavy" w:hAnsi="Franklin Gothic Heavy"/>
        </w:rPr>
        <w:t xml:space="preserve"> F</w:t>
      </w:r>
      <w:r w:rsidR="00DC4565" w:rsidRPr="009D5685">
        <w:rPr>
          <w:rFonts w:ascii="Franklin Gothic Heavy" w:hAnsi="Franklin Gothic Heavy"/>
        </w:rPr>
        <w:t>ocused on Recruitment and Reputation Building</w:t>
      </w:r>
    </w:p>
    <w:p w:rsidR="00DC4565" w:rsidRPr="009D5685" w:rsidRDefault="00DC4565" w:rsidP="00DC4565">
      <w:pPr>
        <w:pStyle w:val="ListParagraph"/>
        <w:rPr>
          <w:rFonts w:ascii="Franklin Gothic Heavy" w:hAnsi="Franklin Gothic Heavy"/>
        </w:rPr>
      </w:pPr>
    </w:p>
    <w:p w:rsidR="0067549F" w:rsidRPr="009D5685" w:rsidRDefault="0067549F" w:rsidP="00DD0B49">
      <w:pPr>
        <w:pStyle w:val="ListParagraph"/>
        <w:numPr>
          <w:ilvl w:val="0"/>
          <w:numId w:val="8"/>
        </w:numPr>
        <w:rPr>
          <w:rFonts w:ascii="Franklin Gothic Heavy" w:hAnsi="Franklin Gothic Heavy"/>
        </w:rPr>
      </w:pPr>
      <w:r w:rsidRPr="009D5685">
        <w:rPr>
          <w:rFonts w:ascii="Franklin Gothic Heavy" w:hAnsi="Franklin Gothic Heavy"/>
        </w:rPr>
        <w:t xml:space="preserve">Organizing Existing Organizations </w:t>
      </w:r>
    </w:p>
    <w:p w:rsidR="0067549F" w:rsidRPr="009D5685" w:rsidRDefault="0067549F" w:rsidP="0067549F">
      <w:pPr>
        <w:pStyle w:val="ListParagraph"/>
        <w:rPr>
          <w:rFonts w:ascii="Franklin Gothic Heavy" w:hAnsi="Franklin Gothic Heavy"/>
        </w:rPr>
      </w:pPr>
    </w:p>
    <w:p w:rsidR="00DC4565" w:rsidRPr="009D5685" w:rsidRDefault="00966C68" w:rsidP="00DD0B49">
      <w:pPr>
        <w:pStyle w:val="ListParagraph"/>
        <w:numPr>
          <w:ilvl w:val="0"/>
          <w:numId w:val="8"/>
        </w:numPr>
        <w:rPr>
          <w:rFonts w:ascii="Franklin Gothic Heavy" w:hAnsi="Franklin Gothic Heavy"/>
        </w:rPr>
      </w:pPr>
      <w:r>
        <w:rPr>
          <w:rFonts w:ascii="Franklin Gothic Heavy" w:hAnsi="Franklin Gothic Heavy"/>
        </w:rPr>
        <w:t xml:space="preserve">Organizing </w:t>
      </w:r>
      <w:r w:rsidR="00DC4565" w:rsidRPr="009D5685">
        <w:rPr>
          <w:rFonts w:ascii="Franklin Gothic Heavy" w:hAnsi="Franklin Gothic Heavy"/>
        </w:rPr>
        <w:t>Block Club</w:t>
      </w:r>
      <w:r>
        <w:rPr>
          <w:rFonts w:ascii="Franklin Gothic Heavy" w:hAnsi="Franklin Gothic Heavy"/>
        </w:rPr>
        <w:t>s</w:t>
      </w:r>
      <w:r w:rsidR="00DC4565" w:rsidRPr="009D5685">
        <w:rPr>
          <w:rFonts w:ascii="Franklin Gothic Heavy" w:hAnsi="Franklin Gothic Heavy"/>
        </w:rPr>
        <w:t xml:space="preserve"> </w:t>
      </w:r>
    </w:p>
    <w:p w:rsidR="00DC4565" w:rsidRPr="009D5685" w:rsidRDefault="00DC4565" w:rsidP="00DC4565">
      <w:pPr>
        <w:pStyle w:val="ListParagraph"/>
        <w:rPr>
          <w:rFonts w:ascii="Franklin Gothic Heavy" w:hAnsi="Franklin Gothic Heavy"/>
        </w:rPr>
      </w:pPr>
    </w:p>
    <w:p w:rsidR="00522897" w:rsidRPr="009D5685" w:rsidRDefault="00522897" w:rsidP="00DD0B49">
      <w:pPr>
        <w:pStyle w:val="ListParagraph"/>
        <w:numPr>
          <w:ilvl w:val="0"/>
          <w:numId w:val="8"/>
        </w:numPr>
        <w:rPr>
          <w:rFonts w:ascii="Franklin Gothic Heavy" w:hAnsi="Franklin Gothic Heavy"/>
        </w:rPr>
      </w:pPr>
      <w:r w:rsidRPr="009D5685">
        <w:rPr>
          <w:rFonts w:ascii="Franklin Gothic Heavy" w:hAnsi="Franklin Gothic Heavy"/>
        </w:rPr>
        <w:t>House Meetings</w:t>
      </w:r>
    </w:p>
    <w:p w:rsidR="00522897" w:rsidRPr="009D5685" w:rsidRDefault="00522897" w:rsidP="00522897">
      <w:pPr>
        <w:pStyle w:val="ListParagraph"/>
        <w:rPr>
          <w:rFonts w:ascii="Franklin Gothic Heavy" w:hAnsi="Franklin Gothic Heavy"/>
        </w:rPr>
      </w:pPr>
    </w:p>
    <w:p w:rsidR="00DC4565" w:rsidRPr="009D5685" w:rsidRDefault="0067549F" w:rsidP="00DD0B49">
      <w:pPr>
        <w:pStyle w:val="ListParagraph"/>
        <w:numPr>
          <w:ilvl w:val="0"/>
          <w:numId w:val="8"/>
        </w:numPr>
        <w:rPr>
          <w:rFonts w:ascii="Franklin Gothic Heavy" w:hAnsi="Franklin Gothic Heavy"/>
        </w:rPr>
      </w:pPr>
      <w:r w:rsidRPr="009D5685">
        <w:rPr>
          <w:rFonts w:ascii="Franklin Gothic Heavy" w:hAnsi="Franklin Gothic Heavy"/>
        </w:rPr>
        <w:t>Organizing Individuals One-by-one through Door Knocking</w:t>
      </w:r>
    </w:p>
    <w:p w:rsidR="00CA2F9E" w:rsidRPr="009D5685" w:rsidRDefault="00CA2F9E" w:rsidP="00CA2F9E">
      <w:pPr>
        <w:pStyle w:val="ListParagraph"/>
        <w:rPr>
          <w:rFonts w:ascii="Franklin Gothic Heavy" w:hAnsi="Franklin Gothic Heavy"/>
        </w:rPr>
      </w:pPr>
    </w:p>
    <w:p w:rsidR="00CA2F9E" w:rsidRPr="009D5685" w:rsidRDefault="00CA2F9E" w:rsidP="00DD0B49">
      <w:pPr>
        <w:pStyle w:val="ListParagraph"/>
        <w:numPr>
          <w:ilvl w:val="0"/>
          <w:numId w:val="8"/>
        </w:numPr>
        <w:rPr>
          <w:rFonts w:ascii="Franklin Gothic Heavy" w:hAnsi="Franklin Gothic Heavy"/>
        </w:rPr>
      </w:pPr>
      <w:r w:rsidRPr="009D5685">
        <w:rPr>
          <w:rFonts w:ascii="Franklin Gothic Heavy" w:hAnsi="Franklin Gothic Heavy"/>
        </w:rPr>
        <w:t>Mobilizing Quickly in Response to Emergency</w:t>
      </w:r>
    </w:p>
    <w:p w:rsidR="00522897" w:rsidRPr="009D5685" w:rsidRDefault="00522897" w:rsidP="00522897">
      <w:pPr>
        <w:pStyle w:val="ListParagraph"/>
        <w:rPr>
          <w:rFonts w:ascii="Franklin Gothic Heavy" w:hAnsi="Franklin Gothic Heavy"/>
        </w:rPr>
      </w:pPr>
    </w:p>
    <w:p w:rsidR="00522897" w:rsidRPr="009D5685" w:rsidRDefault="00522897" w:rsidP="00DD0B49">
      <w:pPr>
        <w:pStyle w:val="ListParagraph"/>
        <w:numPr>
          <w:ilvl w:val="0"/>
          <w:numId w:val="8"/>
        </w:numPr>
        <w:rPr>
          <w:rFonts w:ascii="Franklin Gothic Heavy" w:hAnsi="Franklin Gothic Heavy"/>
        </w:rPr>
      </w:pPr>
      <w:r w:rsidRPr="009D5685">
        <w:rPr>
          <w:rFonts w:ascii="Franklin Gothic Heavy" w:hAnsi="Franklin Gothic Heavy"/>
        </w:rPr>
        <w:t>Youth Action Groups</w:t>
      </w:r>
    </w:p>
    <w:p w:rsidR="00FB6DA8" w:rsidRPr="009D5685" w:rsidRDefault="00FB6DA8" w:rsidP="000E32DF">
      <w:pPr>
        <w:pStyle w:val="Heading2"/>
      </w:pPr>
    </w:p>
    <w:p w:rsidR="005A111B" w:rsidRPr="009D5685" w:rsidRDefault="005A111B" w:rsidP="005A111B"/>
    <w:p w:rsidR="005A2910" w:rsidRPr="009D5685" w:rsidRDefault="005A111B" w:rsidP="005A2910">
      <w:pPr>
        <w:pBdr>
          <w:top w:val="single" w:sz="4" w:space="1" w:color="auto"/>
          <w:left w:val="single" w:sz="4" w:space="0" w:color="auto"/>
          <w:bottom w:val="single" w:sz="4" w:space="1" w:color="auto"/>
          <w:right w:val="single" w:sz="4" w:space="4" w:color="auto"/>
        </w:pBdr>
        <w:ind w:left="450" w:firstLine="360"/>
      </w:pPr>
      <w:r w:rsidRPr="009D5685">
        <w:t>Power never takes a back step—only in the face of more power.</w:t>
      </w:r>
    </w:p>
    <w:p w:rsidR="005A111B" w:rsidRPr="009D5685" w:rsidRDefault="005A2910" w:rsidP="005A2910">
      <w:pPr>
        <w:pBdr>
          <w:top w:val="single" w:sz="4" w:space="1" w:color="auto"/>
          <w:left w:val="single" w:sz="4" w:space="0" w:color="auto"/>
          <w:bottom w:val="single" w:sz="4" w:space="1" w:color="auto"/>
          <w:right w:val="single" w:sz="4" w:space="4" w:color="auto"/>
        </w:pBdr>
        <w:ind w:left="450" w:firstLine="360"/>
      </w:pPr>
      <w:r w:rsidRPr="009D5685">
        <w:t xml:space="preserve">     </w:t>
      </w:r>
      <w:r w:rsidR="005A111B" w:rsidRPr="009D5685">
        <w:t>—Malcom X</w:t>
      </w:r>
    </w:p>
    <w:p w:rsidR="005105EA" w:rsidRPr="009D5685" w:rsidRDefault="00DC4565" w:rsidP="00C35DF3">
      <w:pPr>
        <w:pStyle w:val="Heading2"/>
      </w:pPr>
      <w:r w:rsidRPr="009D5685">
        <w:br w:type="page"/>
      </w:r>
      <w:bookmarkStart w:id="92" w:name="_Toc295321633"/>
      <w:bookmarkStart w:id="93" w:name="_Toc295335166"/>
      <w:bookmarkStart w:id="94" w:name="_Toc320479212"/>
      <w:r w:rsidR="005105EA" w:rsidRPr="009D5685">
        <w:lastRenderedPageBreak/>
        <w:t>Power Strategy #1: Political Action</w:t>
      </w:r>
      <w:bookmarkEnd w:id="92"/>
      <w:bookmarkEnd w:id="93"/>
      <w:bookmarkEnd w:id="94"/>
    </w:p>
    <w:p w:rsidR="00DC4565" w:rsidRPr="009D5685" w:rsidRDefault="00DC4565" w:rsidP="00DC4565"/>
    <w:p w:rsidR="005105EA" w:rsidRPr="009D5685" w:rsidRDefault="005105EA" w:rsidP="001915D6">
      <w:pPr>
        <w:ind w:left="360"/>
        <w:rPr>
          <w:i/>
          <w:iCs/>
        </w:rPr>
      </w:pPr>
      <w:r w:rsidRPr="009D5685">
        <w:rPr>
          <w:i/>
          <w:iCs/>
        </w:rPr>
        <w:t>Political Action seeks to elect or recall specific elected officials</w:t>
      </w:r>
      <w:r w:rsidR="00345289" w:rsidRPr="009D5685">
        <w:rPr>
          <w:i/>
          <w:iCs/>
        </w:rPr>
        <w:t xml:space="preserve">, </w:t>
      </w:r>
      <w:r w:rsidR="007B4711" w:rsidRPr="009D5685">
        <w:rPr>
          <w:i/>
          <w:iCs/>
        </w:rPr>
        <w:t>put</w:t>
      </w:r>
      <w:r w:rsidR="00345289" w:rsidRPr="009D5685">
        <w:rPr>
          <w:i/>
          <w:iCs/>
        </w:rPr>
        <w:t>ting</w:t>
      </w:r>
      <w:r w:rsidR="007B4711" w:rsidRPr="009D5685">
        <w:rPr>
          <w:i/>
          <w:iCs/>
        </w:rPr>
        <w:t xml:space="preserve"> the political class on notice that they are not invulnerable and should listen to/fear the </w:t>
      </w:r>
      <w:r w:rsidR="00345289" w:rsidRPr="009D5685">
        <w:rPr>
          <w:i/>
          <w:iCs/>
        </w:rPr>
        <w:t>power</w:t>
      </w:r>
      <w:r w:rsidR="007B4711" w:rsidRPr="009D5685">
        <w:rPr>
          <w:i/>
          <w:iCs/>
        </w:rPr>
        <w:t xml:space="preserve"> of your group.  </w:t>
      </w:r>
      <w:r w:rsidR="007B5AB7">
        <w:rPr>
          <w:i/>
          <w:iCs/>
        </w:rPr>
        <w:t>Usually, the</w:t>
      </w:r>
      <w:r w:rsidR="00345289" w:rsidRPr="009D5685">
        <w:rPr>
          <w:i/>
          <w:iCs/>
        </w:rPr>
        <w:t xml:space="preserve"> core aim of political action </w:t>
      </w:r>
      <w:r w:rsidR="007B5AB7">
        <w:rPr>
          <w:i/>
          <w:iCs/>
        </w:rPr>
        <w:t xml:space="preserve">in a power organization </w:t>
      </w:r>
      <w:r w:rsidR="00345289" w:rsidRPr="009D5685">
        <w:rPr>
          <w:i/>
          <w:iCs/>
        </w:rPr>
        <w:t xml:space="preserve">is NOT to </w:t>
      </w:r>
      <w:r w:rsidR="007B5AB7">
        <w:rPr>
          <w:i/>
          <w:iCs/>
        </w:rPr>
        <w:t>get particular people elected</w:t>
      </w:r>
      <w:r w:rsidR="00345289" w:rsidRPr="009D5685">
        <w:rPr>
          <w:i/>
          <w:iCs/>
        </w:rPr>
        <w:t xml:space="preserve"> (although electing so</w:t>
      </w:r>
      <w:r w:rsidR="002340E6">
        <w:rPr>
          <w:i/>
          <w:iCs/>
        </w:rPr>
        <w:t>meone good can also be helpful). You want to create fear of your organization in the ENTIRE POLITICAL SYSTEM, not just sin a single campaign.</w:t>
      </w:r>
    </w:p>
    <w:p w:rsidR="005105EA" w:rsidRPr="009D5685" w:rsidRDefault="005105EA" w:rsidP="005105EA">
      <w:pPr>
        <w:rPr>
          <w:u w:val="single"/>
        </w:rPr>
      </w:pPr>
    </w:p>
    <w:p w:rsidR="005105EA" w:rsidRPr="009D5685" w:rsidRDefault="005105EA" w:rsidP="001915D6">
      <w:pPr>
        <w:rPr>
          <w:rFonts w:ascii="Franklin Gothic Heavy" w:hAnsi="Franklin Gothic Heavy"/>
        </w:rPr>
      </w:pPr>
      <w:r w:rsidRPr="009D5685">
        <w:rPr>
          <w:rFonts w:ascii="Franklin Gothic Heavy" w:hAnsi="Franklin Gothic Heavy"/>
        </w:rPr>
        <w:t>Examples of Political Action (</w:t>
      </w:r>
      <w:r w:rsidR="007B4711" w:rsidRPr="009D5685">
        <w:rPr>
          <w:rFonts w:ascii="Franklin Gothic Heavy" w:hAnsi="Franklin Gothic Heavy"/>
        </w:rPr>
        <w:t xml:space="preserve">strategies for </w:t>
      </w:r>
      <w:r w:rsidR="00345289" w:rsidRPr="009D5685">
        <w:rPr>
          <w:rFonts w:ascii="Franklin Gothic Heavy" w:hAnsi="Franklin Gothic Heavy"/>
        </w:rPr>
        <w:t>creating fear in</w:t>
      </w:r>
      <w:r w:rsidR="007B4711" w:rsidRPr="009D5685">
        <w:rPr>
          <w:rFonts w:ascii="Franklin Gothic Heavy" w:hAnsi="Franklin Gothic Heavy"/>
        </w:rPr>
        <w:t xml:space="preserve"> the political class</w:t>
      </w:r>
      <w:r w:rsidR="00345289" w:rsidRPr="009D5685">
        <w:rPr>
          <w:rFonts w:ascii="Franklin Gothic Heavy" w:hAnsi="Franklin Gothic Heavy"/>
        </w:rPr>
        <w:t>)</w:t>
      </w:r>
    </w:p>
    <w:p w:rsidR="005105EA" w:rsidRPr="009D5685" w:rsidRDefault="005105EA" w:rsidP="00DD0B49">
      <w:pPr>
        <w:pStyle w:val="ListParagraph"/>
        <w:numPr>
          <w:ilvl w:val="0"/>
          <w:numId w:val="4"/>
        </w:numPr>
      </w:pPr>
      <w:r w:rsidRPr="009D5685">
        <w:t>Recall an elected official.</w:t>
      </w:r>
    </w:p>
    <w:p w:rsidR="005105EA" w:rsidRPr="009D5685" w:rsidRDefault="005105EA" w:rsidP="00DD0B49">
      <w:pPr>
        <w:pStyle w:val="ListParagraph"/>
        <w:numPr>
          <w:ilvl w:val="0"/>
          <w:numId w:val="4"/>
        </w:numPr>
      </w:pPr>
      <w:r w:rsidRPr="009D5685">
        <w:t>Win an election that throws an existing candidate out.</w:t>
      </w:r>
    </w:p>
    <w:p w:rsidR="005105EA" w:rsidRPr="009D5685" w:rsidRDefault="005105EA" w:rsidP="00DD0B49">
      <w:pPr>
        <w:pStyle w:val="ListParagraph"/>
        <w:numPr>
          <w:ilvl w:val="0"/>
          <w:numId w:val="4"/>
        </w:numPr>
      </w:pPr>
      <w:r w:rsidRPr="009D5685">
        <w:t>Win an election for an open seat.</w:t>
      </w:r>
    </w:p>
    <w:p w:rsidR="005105EA" w:rsidRPr="009D5685" w:rsidRDefault="005105EA" w:rsidP="00DD0B49">
      <w:pPr>
        <w:pStyle w:val="ListParagraph"/>
        <w:numPr>
          <w:ilvl w:val="0"/>
          <w:numId w:val="4"/>
        </w:numPr>
      </w:pPr>
      <w:r w:rsidRPr="009D5685">
        <w:t>Come close to winning a seat that no one thought was in danger.</w:t>
      </w:r>
    </w:p>
    <w:p w:rsidR="00345289" w:rsidRPr="009D5685" w:rsidRDefault="00345289" w:rsidP="001915D6"/>
    <w:p w:rsidR="00345289" w:rsidRPr="009D5685" w:rsidRDefault="00345289" w:rsidP="001915D6">
      <w:r w:rsidRPr="009D5685">
        <w:t xml:space="preserve">These actions </w:t>
      </w:r>
      <w:r w:rsidR="00A714D7">
        <w:t xml:space="preserve">are listed in order of effect. </w:t>
      </w:r>
      <w:r w:rsidR="007B5AB7">
        <w:t>R</w:t>
      </w:r>
      <w:r w:rsidRPr="009D5685">
        <w:t xml:space="preserve">ecalling an official </w:t>
      </w:r>
      <w:r w:rsidR="007B5AB7">
        <w:t xml:space="preserve">will create </w:t>
      </w:r>
      <w:r w:rsidRPr="009D5685">
        <w:t>much more fear</w:t>
      </w:r>
      <w:r w:rsidR="007B5AB7">
        <w:t xml:space="preserve"> of your group</w:t>
      </w:r>
      <w:r w:rsidRPr="009D5685">
        <w:t xml:space="preserve"> than almost winning a seat.  </w:t>
      </w:r>
      <w:r w:rsidR="007B5AB7">
        <w:t>I</w:t>
      </w:r>
      <w:r w:rsidRPr="009D5685">
        <w:t>n a city like Milwaukee</w:t>
      </w:r>
      <w:r w:rsidR="007B5AB7">
        <w:t>, however—</w:t>
      </w:r>
      <w:r w:rsidRPr="009D5685">
        <w:t xml:space="preserve">where politicians often feel </w:t>
      </w:r>
      <w:r w:rsidR="007B5AB7">
        <w:t>invulnerable—</w:t>
      </w:r>
      <w:r w:rsidRPr="009D5685">
        <w:t xml:space="preserve">even a close call could make </w:t>
      </w:r>
      <w:r w:rsidR="007B5AB7">
        <w:t>the power structure</w:t>
      </w:r>
      <w:r w:rsidRPr="009D5685">
        <w:t xml:space="preserve"> sit up and take notice.</w:t>
      </w:r>
    </w:p>
    <w:p w:rsidR="005105EA" w:rsidRPr="009D5685" w:rsidRDefault="005105EA" w:rsidP="001915D6">
      <w:pPr>
        <w:rPr>
          <w:u w:val="single"/>
        </w:rPr>
      </w:pPr>
    </w:p>
    <w:p w:rsidR="005105EA" w:rsidRPr="009D5685" w:rsidRDefault="007B5AB7" w:rsidP="001915D6">
      <w:pPr>
        <w:rPr>
          <w:rFonts w:ascii="Franklin Gothic Heavy" w:hAnsi="Franklin Gothic Heavy"/>
        </w:rPr>
      </w:pPr>
      <w:r>
        <w:rPr>
          <w:rFonts w:ascii="Franklin Gothic Heavy" w:hAnsi="Franklin Gothic Heavy"/>
        </w:rPr>
        <w:t>Problems with Putting Too Much Faith</w:t>
      </w:r>
      <w:r w:rsidR="005105EA" w:rsidRPr="009D5685">
        <w:rPr>
          <w:rFonts w:ascii="Franklin Gothic Heavy" w:hAnsi="Franklin Gothic Heavy"/>
        </w:rPr>
        <w:t xml:space="preserve"> </w:t>
      </w:r>
      <w:r>
        <w:rPr>
          <w:rFonts w:ascii="Franklin Gothic Heavy" w:hAnsi="Franklin Gothic Heavy"/>
        </w:rPr>
        <w:t>in</w:t>
      </w:r>
      <w:r w:rsidR="005105EA" w:rsidRPr="009D5685">
        <w:rPr>
          <w:rFonts w:ascii="Franklin Gothic Heavy" w:hAnsi="Franklin Gothic Heavy"/>
        </w:rPr>
        <w:t xml:space="preserve"> </w:t>
      </w:r>
      <w:r w:rsidR="00345289" w:rsidRPr="009D5685">
        <w:rPr>
          <w:rFonts w:ascii="Franklin Gothic Heavy" w:hAnsi="Franklin Gothic Heavy"/>
        </w:rPr>
        <w:t xml:space="preserve">Particular </w:t>
      </w:r>
      <w:r>
        <w:rPr>
          <w:rFonts w:ascii="Franklin Gothic Heavy" w:hAnsi="Franklin Gothic Heavy"/>
        </w:rPr>
        <w:t>Candidates:</w:t>
      </w:r>
    </w:p>
    <w:p w:rsidR="005105EA" w:rsidRPr="009D5685" w:rsidRDefault="005105EA" w:rsidP="00DD0B49">
      <w:pPr>
        <w:pStyle w:val="ListParagraph"/>
        <w:numPr>
          <w:ilvl w:val="0"/>
          <w:numId w:val="5"/>
        </w:numPr>
      </w:pPr>
      <w:r w:rsidRPr="009D5685">
        <w:t xml:space="preserve">Once someone is elected, you don’t control them.  </w:t>
      </w:r>
    </w:p>
    <w:p w:rsidR="00345289" w:rsidRPr="009D5685" w:rsidRDefault="005105EA" w:rsidP="00DD0B49">
      <w:pPr>
        <w:pStyle w:val="ListParagraph"/>
        <w:numPr>
          <w:ilvl w:val="0"/>
          <w:numId w:val="5"/>
        </w:numPr>
      </w:pPr>
      <w:r w:rsidRPr="009D5685">
        <w:t>Most elected officials are quickly co-opted by the system.</w:t>
      </w:r>
    </w:p>
    <w:p w:rsidR="00345289" w:rsidRPr="009D5685" w:rsidRDefault="00345289" w:rsidP="001915D6"/>
    <w:p w:rsidR="00345289" w:rsidRPr="009D5685" w:rsidRDefault="00345289" w:rsidP="001915D6">
      <w:r w:rsidRPr="009D5685">
        <w:t xml:space="preserve">This is why power organizations don’t focus on electing </w:t>
      </w:r>
      <w:r w:rsidR="007B5AB7">
        <w:t>particular individuals</w:t>
      </w:r>
      <w:r w:rsidR="006A117E" w:rsidRPr="009D5685">
        <w:t xml:space="preserve">.  They </w:t>
      </w:r>
      <w:r w:rsidR="007B5AB7">
        <w:t>seek</w:t>
      </w:r>
      <w:r w:rsidR="006A117E" w:rsidRPr="009D5685">
        <w:t xml:space="preserve"> </w:t>
      </w:r>
      <w:r w:rsidRPr="009D5685">
        <w:t xml:space="preserve">to </w:t>
      </w:r>
      <w:r w:rsidR="007B5AB7">
        <w:t>get</w:t>
      </w:r>
      <w:r w:rsidRPr="009D5685">
        <w:t xml:space="preserve"> the entire political class</w:t>
      </w:r>
      <w:r w:rsidR="007B5AB7">
        <w:t xml:space="preserve"> to listen</w:t>
      </w:r>
      <w:r w:rsidRPr="009D5685">
        <w:t>.</w:t>
      </w:r>
    </w:p>
    <w:p w:rsidR="005105EA" w:rsidRPr="009D5685" w:rsidRDefault="005105EA" w:rsidP="001915D6">
      <w:pPr>
        <w:rPr>
          <w:u w:val="single"/>
        </w:rPr>
      </w:pPr>
    </w:p>
    <w:p w:rsidR="005105EA" w:rsidRPr="009D5685" w:rsidRDefault="00A714D7" w:rsidP="001915D6">
      <w:pPr>
        <w:rPr>
          <w:rFonts w:ascii="Franklin Gothic Heavy" w:hAnsi="Franklin Gothic Heavy"/>
        </w:rPr>
      </w:pPr>
      <w:r>
        <w:rPr>
          <w:rFonts w:ascii="Franklin Gothic Heavy" w:hAnsi="Franklin Gothic Heavy"/>
        </w:rPr>
        <w:t xml:space="preserve">Summary: </w:t>
      </w:r>
      <w:r w:rsidR="005105EA" w:rsidRPr="009D5685">
        <w:rPr>
          <w:rFonts w:ascii="Franklin Gothic Heavy" w:hAnsi="Franklin Gothic Heavy"/>
        </w:rPr>
        <w:t xml:space="preserve">Key </w:t>
      </w:r>
      <w:r w:rsidR="00345289" w:rsidRPr="009D5685">
        <w:rPr>
          <w:rFonts w:ascii="Franklin Gothic Heavy" w:hAnsi="Franklin Gothic Heavy"/>
        </w:rPr>
        <w:t>Components of Political Action</w:t>
      </w:r>
    </w:p>
    <w:p w:rsidR="005105EA" w:rsidRPr="009D5685" w:rsidRDefault="005105EA" w:rsidP="00DD0B49">
      <w:pPr>
        <w:pStyle w:val="ListParagraph"/>
        <w:numPr>
          <w:ilvl w:val="0"/>
          <w:numId w:val="5"/>
        </w:numPr>
      </w:pPr>
      <w:r w:rsidRPr="009D5685">
        <w:t xml:space="preserve">Electing a particular person is much less important than actions that give notice to (create fear in) the current </w:t>
      </w:r>
      <w:r w:rsidR="006A117E" w:rsidRPr="009D5685">
        <w:t>power structure.</w:t>
      </w:r>
    </w:p>
    <w:p w:rsidR="005105EA" w:rsidRPr="009D5685" w:rsidRDefault="005105EA" w:rsidP="00DD0B49">
      <w:pPr>
        <w:pStyle w:val="ListParagraph"/>
        <w:numPr>
          <w:ilvl w:val="0"/>
          <w:numId w:val="5"/>
        </w:numPr>
      </w:pPr>
      <w:r w:rsidRPr="009D5685">
        <w:t>Elected officials ONLY pay attention to groups that can affect their future.</w:t>
      </w:r>
    </w:p>
    <w:p w:rsidR="00F706D6" w:rsidRPr="009D5685" w:rsidRDefault="00816D2B" w:rsidP="00F706D6">
      <w:pPr>
        <w:rPr>
          <w:rStyle w:val="Heading2Char"/>
        </w:rPr>
      </w:pPr>
      <w:r w:rsidRPr="009D5685">
        <w:br w:type="page"/>
      </w:r>
      <w:bookmarkStart w:id="95" w:name="_Toc295321634"/>
      <w:bookmarkStart w:id="96" w:name="_Toc295335167"/>
    </w:p>
    <w:p w:rsidR="005105EA" w:rsidRPr="009D5685" w:rsidRDefault="005105EA" w:rsidP="005046DC">
      <w:pPr>
        <w:rPr>
          <w:rStyle w:val="Heading2Char"/>
        </w:rPr>
      </w:pPr>
      <w:bookmarkStart w:id="97" w:name="_Toc320479213"/>
      <w:r w:rsidRPr="009D5685">
        <w:rPr>
          <w:rStyle w:val="Heading2Char"/>
        </w:rPr>
        <w:lastRenderedPageBreak/>
        <w:t>Power Strategy #2: Program/Legislative Action</w:t>
      </w:r>
      <w:bookmarkEnd w:id="95"/>
      <w:bookmarkEnd w:id="96"/>
      <w:bookmarkEnd w:id="97"/>
    </w:p>
    <w:p w:rsidR="00DC4565" w:rsidRPr="009D5685" w:rsidRDefault="00DC4565" w:rsidP="00DC4565"/>
    <w:p w:rsidR="005105EA" w:rsidRPr="009D5685" w:rsidRDefault="005105EA" w:rsidP="0067549F">
      <w:pPr>
        <w:rPr>
          <w:i/>
          <w:iCs/>
        </w:rPr>
      </w:pPr>
      <w:r w:rsidRPr="009D5685">
        <w:rPr>
          <w:i/>
          <w:iCs/>
        </w:rPr>
        <w:t>Program/Legislative action seeks to change or create programs and laws.</w:t>
      </w:r>
    </w:p>
    <w:p w:rsidR="005105EA" w:rsidRPr="009D5685" w:rsidRDefault="005105EA" w:rsidP="005105EA">
      <w:pPr>
        <w:ind w:left="360"/>
        <w:rPr>
          <w:u w:val="single"/>
        </w:rPr>
      </w:pPr>
    </w:p>
    <w:p w:rsidR="005105EA" w:rsidRPr="009D5685" w:rsidRDefault="005105EA" w:rsidP="005E6236">
      <w:pPr>
        <w:rPr>
          <w:b/>
        </w:rPr>
      </w:pPr>
      <w:r w:rsidRPr="009D5685">
        <w:rPr>
          <w:b/>
        </w:rPr>
        <w:t>Examples of Program/Legislative Action:</w:t>
      </w:r>
    </w:p>
    <w:p w:rsidR="0067549F" w:rsidRPr="009D5685" w:rsidRDefault="0067549F" w:rsidP="005E6236">
      <w:pPr>
        <w:pStyle w:val="ListParagraph"/>
        <w:numPr>
          <w:ilvl w:val="0"/>
          <w:numId w:val="4"/>
        </w:numPr>
      </w:pPr>
      <w:r w:rsidRPr="009D5685">
        <w:t>Force the city to put up traffic signals on a dangerous street.</w:t>
      </w:r>
    </w:p>
    <w:p w:rsidR="0067549F" w:rsidRPr="009D5685" w:rsidRDefault="0067549F" w:rsidP="005E6236">
      <w:pPr>
        <w:pStyle w:val="ListParagraph"/>
        <w:numPr>
          <w:ilvl w:val="0"/>
          <w:numId w:val="4"/>
        </w:numPr>
      </w:pPr>
      <w:r w:rsidRPr="009D5685">
        <w:t>Pressure the local Alderperson for a permit to allow a church to put a soup kitchen in the basement.</w:t>
      </w:r>
    </w:p>
    <w:p w:rsidR="006A117E" w:rsidRPr="009D5685" w:rsidRDefault="006A117E" w:rsidP="005E6236">
      <w:pPr>
        <w:pStyle w:val="ListParagraph"/>
        <w:numPr>
          <w:ilvl w:val="0"/>
          <w:numId w:val="4"/>
        </w:numPr>
      </w:pPr>
      <w:r w:rsidRPr="009D5685">
        <w:t>Force a racist company to start hiring people of color.</w:t>
      </w:r>
    </w:p>
    <w:p w:rsidR="005105EA" w:rsidRPr="009D5685" w:rsidRDefault="005105EA" w:rsidP="005E6236">
      <w:pPr>
        <w:pStyle w:val="ListParagraph"/>
        <w:numPr>
          <w:ilvl w:val="0"/>
          <w:numId w:val="4"/>
        </w:numPr>
      </w:pPr>
      <w:r w:rsidRPr="009D5685">
        <w:t>Pressure the City to fund summer jobs for 2,000 youth.</w:t>
      </w:r>
    </w:p>
    <w:p w:rsidR="0067549F" w:rsidRPr="009D5685" w:rsidRDefault="005105EA" w:rsidP="005E6236">
      <w:pPr>
        <w:pStyle w:val="ListParagraph"/>
        <w:numPr>
          <w:ilvl w:val="0"/>
          <w:numId w:val="4"/>
        </w:numPr>
      </w:pPr>
      <w:r w:rsidRPr="009D5685">
        <w:t>Pass a law expunging felony records after 10 years.</w:t>
      </w:r>
    </w:p>
    <w:p w:rsidR="006A117E" w:rsidRPr="009D5685" w:rsidRDefault="006A117E" w:rsidP="005E6236">
      <w:pPr>
        <w:pStyle w:val="ListParagraph"/>
        <w:numPr>
          <w:ilvl w:val="0"/>
          <w:numId w:val="4"/>
        </w:numPr>
      </w:pPr>
      <w:r w:rsidRPr="009D5685">
        <w:t>Force a local bank to start lending in the inner city.</w:t>
      </w:r>
    </w:p>
    <w:p w:rsidR="0067549F" w:rsidRPr="009D5685" w:rsidRDefault="0067549F" w:rsidP="0067549F">
      <w:pPr>
        <w:pStyle w:val="ListParagraph"/>
        <w:ind w:left="0"/>
      </w:pPr>
    </w:p>
    <w:p w:rsidR="00F706D6" w:rsidRDefault="0067549F" w:rsidP="0067549F">
      <w:pPr>
        <w:pStyle w:val="ListParagraph"/>
        <w:ind w:left="0"/>
      </w:pPr>
      <w:r w:rsidRPr="009D5685">
        <w:t xml:space="preserve">This is the </w:t>
      </w:r>
      <w:r w:rsidR="00A714D7">
        <w:t>approach</w:t>
      </w:r>
      <w:r w:rsidRPr="009D5685">
        <w:t xml:space="preserve"> commonly used by </w:t>
      </w:r>
      <w:r w:rsidR="00A714D7">
        <w:t>most community</w:t>
      </w:r>
      <w:r w:rsidRPr="009D5685">
        <w:t xml:space="preserve"> organizing groups</w:t>
      </w:r>
      <w:r w:rsidR="00A714D7">
        <w:t>, and it is the “bread and butter” of power organizations</w:t>
      </w:r>
      <w:r w:rsidRPr="009D5685">
        <w:t xml:space="preserve">.  </w:t>
      </w:r>
    </w:p>
    <w:p w:rsidR="00F706D6" w:rsidRDefault="00F706D6" w:rsidP="0067549F">
      <w:pPr>
        <w:pStyle w:val="ListParagraph"/>
        <w:ind w:left="0"/>
      </w:pPr>
    </w:p>
    <w:p w:rsidR="0067549F" w:rsidRPr="009D5685" w:rsidRDefault="00A714D7" w:rsidP="0067549F">
      <w:pPr>
        <w:pStyle w:val="ListParagraph"/>
        <w:ind w:left="0"/>
      </w:pPr>
      <w:r>
        <w:t>U</w:t>
      </w:r>
      <w:r w:rsidR="0067549F" w:rsidRPr="009D5685">
        <w:t xml:space="preserve">sed in isolation, </w:t>
      </w:r>
      <w:r w:rsidR="00F706D6">
        <w:t>however--</w:t>
      </w:r>
      <w:r w:rsidR="0067549F" w:rsidRPr="009D5685">
        <w:t>without a connected political power strategy,</w:t>
      </w:r>
      <w:r w:rsidR="00F706D6">
        <w:t xml:space="preserve"> for example--</w:t>
      </w:r>
      <w:r w:rsidR="0067549F" w:rsidRPr="009D5685">
        <w:t xml:space="preserve">it often fails to achieve the kind of success </w:t>
      </w:r>
      <w:r>
        <w:t>oppressed communities need</w:t>
      </w:r>
      <w:r w:rsidR="0067549F" w:rsidRPr="009D5685">
        <w:t xml:space="preserve">.  </w:t>
      </w:r>
    </w:p>
    <w:p w:rsidR="005105EA" w:rsidRPr="009D5685" w:rsidRDefault="005105EA" w:rsidP="005105EA"/>
    <w:p w:rsidR="00AE4C33" w:rsidRPr="009D5685" w:rsidRDefault="005105EA" w:rsidP="00AE4C33">
      <w:pPr>
        <w:pStyle w:val="Heading2"/>
      </w:pPr>
      <w:r w:rsidRPr="009D5685">
        <w:br w:type="page"/>
      </w:r>
      <w:bookmarkStart w:id="98" w:name="_Toc295321636"/>
      <w:bookmarkStart w:id="99" w:name="_Toc295335169"/>
    </w:p>
    <w:p w:rsidR="005105EA" w:rsidRPr="009D5685" w:rsidRDefault="00AE4C33" w:rsidP="000E32DF">
      <w:pPr>
        <w:pStyle w:val="Heading2"/>
      </w:pPr>
      <w:bookmarkStart w:id="100" w:name="_Toc320479214"/>
      <w:r>
        <w:lastRenderedPageBreak/>
        <w:t>Power Strategy #3</w:t>
      </w:r>
      <w:r w:rsidR="005105EA" w:rsidRPr="009D5685">
        <w:t>: Service Actions</w:t>
      </w:r>
      <w:bookmarkEnd w:id="98"/>
      <w:bookmarkEnd w:id="99"/>
      <w:bookmarkEnd w:id="100"/>
    </w:p>
    <w:p w:rsidR="00DC4565" w:rsidRPr="009D5685" w:rsidRDefault="00DC4565" w:rsidP="005105EA">
      <w:pPr>
        <w:rPr>
          <w:i/>
          <w:iCs/>
        </w:rPr>
      </w:pPr>
    </w:p>
    <w:p w:rsidR="00AC5E33" w:rsidRPr="009D5685" w:rsidRDefault="00AC5E33" w:rsidP="005105EA">
      <w:pPr>
        <w:rPr>
          <w:i/>
          <w:iCs/>
        </w:rPr>
      </w:pPr>
      <w:r w:rsidRPr="009D5685">
        <w:rPr>
          <w:i/>
          <w:iCs/>
        </w:rPr>
        <w:t>We said</w:t>
      </w:r>
      <w:r w:rsidR="00F706D6">
        <w:rPr>
          <w:i/>
          <w:iCs/>
        </w:rPr>
        <w:t xml:space="preserve">, </w:t>
      </w:r>
      <w:r w:rsidRPr="009D5685">
        <w:rPr>
          <w:i/>
          <w:iCs/>
        </w:rPr>
        <w:t>above</w:t>
      </w:r>
      <w:r w:rsidR="00F706D6">
        <w:rPr>
          <w:i/>
          <w:iCs/>
        </w:rPr>
        <w:t>,</w:t>
      </w:r>
      <w:r w:rsidRPr="009D5685">
        <w:rPr>
          <w:i/>
          <w:iCs/>
        </w:rPr>
        <w:t xml:space="preserve"> that the </w:t>
      </w:r>
      <w:r w:rsidR="000A3927" w:rsidRPr="009D5685">
        <w:rPr>
          <w:i/>
          <w:iCs/>
        </w:rPr>
        <w:t>“power builders”</w:t>
      </w:r>
      <w:r w:rsidRPr="009D5685">
        <w:rPr>
          <w:i/>
          <w:iCs/>
        </w:rPr>
        <w:t xml:space="preserve"> </w:t>
      </w:r>
      <w:r w:rsidR="000A3927" w:rsidRPr="009D5685">
        <w:rPr>
          <w:i/>
          <w:iCs/>
        </w:rPr>
        <w:t>don’t</w:t>
      </w:r>
      <w:r w:rsidRPr="009D5685">
        <w:rPr>
          <w:i/>
          <w:iCs/>
        </w:rPr>
        <w:t xml:space="preserve"> do service, but. . .</w:t>
      </w:r>
    </w:p>
    <w:p w:rsidR="00AC5E33" w:rsidRPr="009D5685" w:rsidRDefault="00AC5E33" w:rsidP="005105EA">
      <w:pPr>
        <w:rPr>
          <w:i/>
          <w:iCs/>
        </w:rPr>
      </w:pPr>
    </w:p>
    <w:p w:rsidR="006A117E" w:rsidRPr="009D5685" w:rsidRDefault="005105EA" w:rsidP="005105EA">
      <w:pPr>
        <w:rPr>
          <w:i/>
          <w:iCs/>
        </w:rPr>
      </w:pPr>
      <w:r w:rsidRPr="009D5685">
        <w:rPr>
          <w:i/>
          <w:iCs/>
        </w:rPr>
        <w:t xml:space="preserve">Service Actions </w:t>
      </w:r>
      <w:r w:rsidR="00E92722" w:rsidRPr="009D5685">
        <w:rPr>
          <w:i/>
          <w:iCs/>
        </w:rPr>
        <w:t xml:space="preserve">focused on power are </w:t>
      </w:r>
      <w:r w:rsidR="006A117E" w:rsidRPr="009D5685">
        <w:rPr>
          <w:i/>
          <w:iCs/>
        </w:rPr>
        <w:t>exceptions.</w:t>
      </w:r>
    </w:p>
    <w:p w:rsidR="006A117E" w:rsidRPr="009D5685" w:rsidRDefault="006A117E" w:rsidP="005105EA">
      <w:pPr>
        <w:rPr>
          <w:i/>
          <w:iCs/>
        </w:rPr>
      </w:pPr>
    </w:p>
    <w:p w:rsidR="00833879" w:rsidRPr="009D5685" w:rsidRDefault="006A117E" w:rsidP="005105EA">
      <w:pPr>
        <w:rPr>
          <w:i/>
          <w:iCs/>
        </w:rPr>
      </w:pPr>
      <w:r w:rsidRPr="009D5685">
        <w:rPr>
          <w:i/>
          <w:iCs/>
        </w:rPr>
        <w:t xml:space="preserve">Service focused on power </w:t>
      </w:r>
      <w:r w:rsidR="005105EA" w:rsidRPr="009D5685">
        <w:rPr>
          <w:i/>
          <w:iCs/>
        </w:rPr>
        <w:t>seek</w:t>
      </w:r>
      <w:r w:rsidRPr="009D5685">
        <w:rPr>
          <w:i/>
          <w:iCs/>
        </w:rPr>
        <w:t>s</w:t>
      </w:r>
      <w:r w:rsidR="005105EA" w:rsidRPr="009D5685">
        <w:rPr>
          <w:i/>
          <w:iCs/>
        </w:rPr>
        <w:t xml:space="preserve"> to </w:t>
      </w:r>
    </w:p>
    <w:p w:rsidR="00833879" w:rsidRPr="009D5685" w:rsidRDefault="00833879" w:rsidP="00833879">
      <w:pPr>
        <w:ind w:firstLine="720"/>
        <w:rPr>
          <w:i/>
          <w:iCs/>
        </w:rPr>
      </w:pPr>
      <w:r w:rsidRPr="009D5685">
        <w:rPr>
          <w:i/>
          <w:iCs/>
        </w:rPr>
        <w:t>1) build your reputation</w:t>
      </w:r>
    </w:p>
    <w:p w:rsidR="00833879" w:rsidRPr="009D5685" w:rsidRDefault="00833879" w:rsidP="00833879">
      <w:pPr>
        <w:ind w:firstLine="720"/>
        <w:rPr>
          <w:i/>
          <w:iCs/>
        </w:rPr>
      </w:pPr>
      <w:r w:rsidRPr="009D5685">
        <w:rPr>
          <w:i/>
          <w:iCs/>
        </w:rPr>
        <w:t>2) recruit more people</w:t>
      </w:r>
    </w:p>
    <w:p w:rsidR="005105EA" w:rsidRPr="009D5685" w:rsidRDefault="005105EA" w:rsidP="00833879">
      <w:pPr>
        <w:ind w:firstLine="720"/>
        <w:rPr>
          <w:i/>
          <w:iCs/>
        </w:rPr>
      </w:pPr>
      <w:r w:rsidRPr="009D5685">
        <w:rPr>
          <w:i/>
          <w:iCs/>
        </w:rPr>
        <w:t>3) educate</w:t>
      </w:r>
      <w:r w:rsidR="00833879" w:rsidRPr="009D5685">
        <w:rPr>
          <w:i/>
          <w:iCs/>
        </w:rPr>
        <w:t xml:space="preserve"> your members and the community</w:t>
      </w:r>
      <w:r w:rsidRPr="009D5685">
        <w:rPr>
          <w:i/>
          <w:iCs/>
        </w:rPr>
        <w:t>.</w:t>
      </w:r>
    </w:p>
    <w:p w:rsidR="005105EA" w:rsidRPr="009D5685" w:rsidRDefault="005105EA" w:rsidP="005105EA">
      <w:pPr>
        <w:ind w:left="360"/>
        <w:rPr>
          <w:u w:val="single"/>
        </w:rPr>
      </w:pPr>
    </w:p>
    <w:p w:rsidR="005105EA" w:rsidRPr="009D5685" w:rsidRDefault="005105EA" w:rsidP="001915D6">
      <w:pPr>
        <w:rPr>
          <w:rFonts w:ascii="Franklin Gothic Heavy" w:hAnsi="Franklin Gothic Heavy"/>
        </w:rPr>
      </w:pPr>
      <w:r w:rsidRPr="009D5685">
        <w:rPr>
          <w:rFonts w:ascii="Franklin Gothic Heavy" w:hAnsi="Franklin Gothic Heavy"/>
        </w:rPr>
        <w:t>Services Focused on Power Should:</w:t>
      </w:r>
    </w:p>
    <w:p w:rsidR="005105EA" w:rsidRPr="009D5685" w:rsidRDefault="005105EA" w:rsidP="00DD0B49">
      <w:pPr>
        <w:pStyle w:val="ListParagraph"/>
        <w:numPr>
          <w:ilvl w:val="0"/>
          <w:numId w:val="4"/>
        </w:numPr>
      </w:pPr>
      <w:r w:rsidRPr="009D5685">
        <w:t>Not cost much.</w:t>
      </w:r>
    </w:p>
    <w:p w:rsidR="005105EA" w:rsidRPr="009D5685" w:rsidRDefault="005105EA" w:rsidP="00DD0B49">
      <w:pPr>
        <w:pStyle w:val="ListParagraph"/>
        <w:numPr>
          <w:ilvl w:val="0"/>
          <w:numId w:val="4"/>
        </w:numPr>
      </w:pPr>
      <w:r w:rsidRPr="009D5685">
        <w:t>Create opportunities for education.</w:t>
      </w:r>
    </w:p>
    <w:p w:rsidR="005105EA" w:rsidRPr="009D5685" w:rsidRDefault="005105EA" w:rsidP="00DD0B49">
      <w:pPr>
        <w:pStyle w:val="ListParagraph"/>
        <w:numPr>
          <w:ilvl w:val="0"/>
          <w:numId w:val="4"/>
        </w:numPr>
      </w:pPr>
      <w:r w:rsidRPr="009D5685">
        <w:t>Be highly visible to the larger community.</w:t>
      </w:r>
    </w:p>
    <w:p w:rsidR="005105EA" w:rsidRPr="009D5685" w:rsidRDefault="005105EA" w:rsidP="001915D6">
      <w:pPr>
        <w:rPr>
          <w:u w:val="single"/>
        </w:rPr>
      </w:pPr>
    </w:p>
    <w:p w:rsidR="005105EA" w:rsidRPr="009D5685" w:rsidRDefault="005105EA" w:rsidP="001915D6">
      <w:pPr>
        <w:rPr>
          <w:rFonts w:ascii="Franklin Gothic Heavy" w:hAnsi="Franklin Gothic Heavy"/>
        </w:rPr>
      </w:pPr>
      <w:r w:rsidRPr="009D5685">
        <w:rPr>
          <w:rFonts w:ascii="Franklin Gothic Heavy" w:hAnsi="Franklin Gothic Heavy"/>
        </w:rPr>
        <w:t xml:space="preserve">Examples of </w:t>
      </w:r>
      <w:r w:rsidR="00E92722" w:rsidRPr="009D5685">
        <w:rPr>
          <w:rFonts w:ascii="Franklin Gothic Heavy" w:hAnsi="Franklin Gothic Heavy"/>
        </w:rPr>
        <w:t xml:space="preserve">Power-focused </w:t>
      </w:r>
      <w:r w:rsidRPr="009D5685">
        <w:rPr>
          <w:rFonts w:ascii="Franklin Gothic Heavy" w:hAnsi="Franklin Gothic Heavy"/>
        </w:rPr>
        <w:t>Service Actions:</w:t>
      </w:r>
    </w:p>
    <w:p w:rsidR="005105EA" w:rsidRPr="009D5685" w:rsidRDefault="005105EA" w:rsidP="00DD0B49">
      <w:pPr>
        <w:pStyle w:val="ListParagraph"/>
        <w:numPr>
          <w:ilvl w:val="0"/>
          <w:numId w:val="5"/>
        </w:numPr>
      </w:pPr>
      <w:r w:rsidRPr="009D5685">
        <w:t xml:space="preserve">Hire a bus with </w:t>
      </w:r>
      <w:r w:rsidR="00156B1F">
        <w:t>y</w:t>
      </w:r>
      <w:r w:rsidRPr="009D5685">
        <w:t>our symbol to take families to see their children in a detention center on Mother’s day.</w:t>
      </w:r>
      <w:r w:rsidR="00E92722" w:rsidRPr="009D5685">
        <w:t xml:space="preserve">  (Those on the bus are a captive audience for low-key education, while the action gives the organization a reputation for caring.)</w:t>
      </w:r>
      <w:r w:rsidRPr="009D5685">
        <w:t xml:space="preserve">  </w:t>
      </w:r>
    </w:p>
    <w:p w:rsidR="005105EA" w:rsidRPr="009D5685" w:rsidRDefault="005105EA" w:rsidP="00DD0B49">
      <w:pPr>
        <w:pStyle w:val="ListParagraph"/>
        <w:numPr>
          <w:ilvl w:val="0"/>
          <w:numId w:val="5"/>
        </w:numPr>
      </w:pPr>
      <w:r w:rsidRPr="009D5685">
        <w:t>Create an after-school program for older adolescents</w:t>
      </w:r>
      <w:r w:rsidR="00E92722" w:rsidRPr="009D5685">
        <w:t xml:space="preserve">. </w:t>
      </w:r>
      <w:r w:rsidRPr="009D5685">
        <w:t xml:space="preserve"> </w:t>
      </w:r>
      <w:r w:rsidR="00E92722" w:rsidRPr="009D5685">
        <w:t>(The program creates an opportunity to</w:t>
      </w:r>
      <w:r w:rsidRPr="009D5685">
        <w:t xml:space="preserve"> educate</w:t>
      </w:r>
      <w:r w:rsidR="00E92722" w:rsidRPr="009D5685">
        <w:t xml:space="preserve"> youth about power</w:t>
      </w:r>
      <w:r w:rsidRPr="009D5685">
        <w:t xml:space="preserve"> and form a youth action group.</w:t>
      </w:r>
      <w:r w:rsidR="00E92722" w:rsidRPr="009D5685">
        <w:t>)</w:t>
      </w:r>
    </w:p>
    <w:p w:rsidR="00E92722" w:rsidRDefault="00E92722" w:rsidP="0037119C">
      <w:pPr>
        <w:pStyle w:val="ListParagraph"/>
        <w:numPr>
          <w:ilvl w:val="0"/>
          <w:numId w:val="5"/>
        </w:numPr>
      </w:pPr>
      <w:r w:rsidRPr="009D5685">
        <w:t>R</w:t>
      </w:r>
      <w:r w:rsidR="005105EA" w:rsidRPr="009D5685">
        <w:t>un a job fair</w:t>
      </w:r>
      <w:r w:rsidRPr="009D5685">
        <w:t>.</w:t>
      </w:r>
      <w:r w:rsidR="005105EA" w:rsidRPr="009D5685">
        <w:t xml:space="preserve"> </w:t>
      </w:r>
      <w:r w:rsidRPr="009D5685">
        <w:t xml:space="preserve">(The fair </w:t>
      </w:r>
      <w:r w:rsidR="00156B1F">
        <w:t>will draw</w:t>
      </w:r>
      <w:r w:rsidRPr="009D5685">
        <w:t xml:space="preserve"> an audience deeply concerned with the jobs issue</w:t>
      </w:r>
      <w:r w:rsidR="00156B1F">
        <w:t>,</w:t>
      </w:r>
      <w:r w:rsidRPr="009D5685">
        <w:t xml:space="preserve"> </w:t>
      </w:r>
      <w:r w:rsidR="00F706D6">
        <w:t>and you can recruit participants to your organization</w:t>
      </w:r>
      <w:r w:rsidR="0037119C">
        <w:t>.</w:t>
      </w:r>
      <w:r w:rsidRPr="009D5685">
        <w:t>)</w:t>
      </w:r>
    </w:p>
    <w:p w:rsidR="00156B1F" w:rsidRDefault="00156B1F" w:rsidP="00156B1F"/>
    <w:p w:rsidR="00156B1F" w:rsidRPr="009D5685" w:rsidRDefault="00156B1F" w:rsidP="00156B1F">
      <w:pPr>
        <w:rPr>
          <w:rFonts w:ascii="Franklin Gothic Heavy" w:hAnsi="Franklin Gothic Heavy"/>
        </w:rPr>
      </w:pPr>
      <w:r>
        <w:rPr>
          <w:rFonts w:ascii="Franklin Gothic Heavy" w:hAnsi="Franklin Gothic Heavy"/>
        </w:rPr>
        <w:t>Service Actions F</w:t>
      </w:r>
      <w:r w:rsidRPr="009D5685">
        <w:rPr>
          <w:rFonts w:ascii="Franklin Gothic Heavy" w:hAnsi="Franklin Gothic Heavy"/>
        </w:rPr>
        <w:t xml:space="preserve">ocused on </w:t>
      </w:r>
      <w:r>
        <w:rPr>
          <w:rFonts w:ascii="Franklin Gothic Heavy" w:hAnsi="Franklin Gothic Heavy"/>
        </w:rPr>
        <w:t>Recruiting</w:t>
      </w:r>
    </w:p>
    <w:p w:rsidR="00156B1F" w:rsidRPr="009D5685" w:rsidRDefault="00156B1F" w:rsidP="00156B1F"/>
    <w:p w:rsidR="00156B1F" w:rsidRPr="009D5685" w:rsidRDefault="00156B1F" w:rsidP="00156B1F">
      <w:r w:rsidRPr="009D5685">
        <w:t xml:space="preserve">Real help of some kind must be provided at actions like </w:t>
      </w:r>
      <w:r>
        <w:t>the “job fair” example, above</w:t>
      </w:r>
      <w:r w:rsidRPr="009D5685">
        <w:t xml:space="preserve">.  Groups need to treat their community honestly—the “bait and switch” approach that doesn’t actually provide what was promised is a good way to destroy your reputation.  Nonetheless, the </w:t>
      </w:r>
      <w:r w:rsidRPr="009D5685">
        <w:rPr>
          <w:i/>
        </w:rPr>
        <w:t>main</w:t>
      </w:r>
      <w:r w:rsidRPr="009D5685">
        <w:t xml:space="preserve"> goal </w:t>
      </w:r>
      <w:r>
        <w:t>can still be</w:t>
      </w:r>
      <w:r w:rsidRPr="009D5685">
        <w:t xml:space="preserve"> to draw those attending into collective action efforts and, hopefully, your organization.</w:t>
      </w:r>
      <w:r>
        <w:t xml:space="preserve">  </w:t>
      </w:r>
    </w:p>
    <w:p w:rsidR="00156B1F" w:rsidRPr="009D5685" w:rsidRDefault="00156B1F" w:rsidP="00156B1F">
      <w:pPr>
        <w:rPr>
          <w:u w:val="single"/>
        </w:rPr>
      </w:pPr>
    </w:p>
    <w:p w:rsidR="00156B1F" w:rsidRPr="009D5685" w:rsidRDefault="00156B1F" w:rsidP="00156B1F"/>
    <w:p w:rsidR="007A00F6" w:rsidRPr="009D5685" w:rsidRDefault="005105EA" w:rsidP="007A00F6">
      <w:pPr>
        <w:pStyle w:val="Heading2"/>
      </w:pPr>
      <w:r w:rsidRPr="009D5685">
        <w:br w:type="page"/>
      </w:r>
      <w:bookmarkStart w:id="101" w:name="_Toc295321638"/>
      <w:bookmarkStart w:id="102" w:name="_Toc295335171"/>
      <w:bookmarkStart w:id="103" w:name="_Toc320479215"/>
      <w:bookmarkStart w:id="104" w:name="_Toc295321637"/>
      <w:bookmarkStart w:id="105" w:name="_Toc295335170"/>
      <w:r w:rsidR="00AE4C33">
        <w:lastRenderedPageBreak/>
        <w:t>Power Strategy #4</w:t>
      </w:r>
      <w:r w:rsidR="00966C68">
        <w:t>: Organizing</w:t>
      </w:r>
      <w:r w:rsidR="007A00F6" w:rsidRPr="009D5685">
        <w:t xml:space="preserve"> Existing Organizations</w:t>
      </w:r>
      <w:bookmarkEnd w:id="101"/>
      <w:bookmarkEnd w:id="102"/>
      <w:bookmarkEnd w:id="103"/>
    </w:p>
    <w:bookmarkEnd w:id="104"/>
    <w:bookmarkEnd w:id="105"/>
    <w:p w:rsidR="005105EA" w:rsidRPr="009D5685" w:rsidRDefault="005105EA" w:rsidP="005105EA"/>
    <w:p w:rsidR="00E613E6" w:rsidRPr="009D5685" w:rsidRDefault="00E613E6" w:rsidP="00E613E6">
      <w:pPr>
        <w:rPr>
          <w:i/>
        </w:rPr>
      </w:pPr>
      <w:r w:rsidRPr="009D5685">
        <w:rPr>
          <w:i/>
        </w:rPr>
        <w:t xml:space="preserve">Efforts to organize existing organizations (churches, ethnic groups, community organizations, and the like) build power by </w:t>
      </w:r>
      <w:r w:rsidR="00945768" w:rsidRPr="009D5685">
        <w:rPr>
          <w:i/>
        </w:rPr>
        <w:t>drawing</w:t>
      </w:r>
      <w:r w:rsidRPr="009D5685">
        <w:rPr>
          <w:i/>
        </w:rPr>
        <w:t xml:space="preserve"> </w:t>
      </w:r>
      <w:r w:rsidR="00945768" w:rsidRPr="009D5685">
        <w:rPr>
          <w:i/>
        </w:rPr>
        <w:t>organizations’</w:t>
      </w:r>
      <w:r w:rsidRPr="009D5685">
        <w:rPr>
          <w:i/>
        </w:rPr>
        <w:t xml:space="preserve"> </w:t>
      </w:r>
      <w:r w:rsidR="00945768" w:rsidRPr="009D5685">
        <w:rPr>
          <w:i/>
        </w:rPr>
        <w:t>existing</w:t>
      </w:r>
      <w:r w:rsidRPr="009D5685">
        <w:rPr>
          <w:i/>
        </w:rPr>
        <w:t xml:space="preserve"> membershi</w:t>
      </w:r>
      <w:r w:rsidR="00945768" w:rsidRPr="009D5685">
        <w:rPr>
          <w:i/>
        </w:rPr>
        <w:t>p</w:t>
      </w:r>
      <w:r w:rsidRPr="009D5685">
        <w:rPr>
          <w:i/>
        </w:rPr>
        <w:t xml:space="preserve"> </w:t>
      </w:r>
      <w:r w:rsidR="006A0CB3">
        <w:rPr>
          <w:i/>
        </w:rPr>
        <w:t>together to</w:t>
      </w:r>
      <w:r w:rsidR="00945768" w:rsidRPr="009D5685">
        <w:rPr>
          <w:i/>
        </w:rPr>
        <w:t xml:space="preserve"> build power</w:t>
      </w:r>
      <w:r w:rsidRPr="009D5685">
        <w:rPr>
          <w:i/>
        </w:rPr>
        <w:t>.</w:t>
      </w:r>
    </w:p>
    <w:p w:rsidR="00E613E6" w:rsidRPr="009D5685" w:rsidRDefault="00E613E6" w:rsidP="00E613E6"/>
    <w:p w:rsidR="00945768" w:rsidRPr="009D5685" w:rsidRDefault="00945768" w:rsidP="00E613E6">
      <w:pPr>
        <w:rPr>
          <w:rFonts w:ascii="Franklin Gothic Heavy" w:hAnsi="Franklin Gothic Heavy"/>
        </w:rPr>
      </w:pPr>
      <w:r w:rsidRPr="009D5685">
        <w:rPr>
          <w:rFonts w:ascii="Franklin Gothic Heavy" w:hAnsi="Franklin Gothic Heavy"/>
        </w:rPr>
        <w:t xml:space="preserve">History of the </w:t>
      </w:r>
      <w:r w:rsidR="00833879" w:rsidRPr="009D5685">
        <w:rPr>
          <w:rFonts w:ascii="Franklin Gothic Heavy" w:hAnsi="Franklin Gothic Heavy"/>
        </w:rPr>
        <w:t>“</w:t>
      </w:r>
      <w:r w:rsidRPr="009D5685">
        <w:rPr>
          <w:rFonts w:ascii="Franklin Gothic Heavy" w:hAnsi="Franklin Gothic Heavy"/>
        </w:rPr>
        <w:t>Organizing Organizations</w:t>
      </w:r>
      <w:r w:rsidR="00833879" w:rsidRPr="009D5685">
        <w:rPr>
          <w:rFonts w:ascii="Franklin Gothic Heavy" w:hAnsi="Franklin Gothic Heavy"/>
        </w:rPr>
        <w:t>”</w:t>
      </w:r>
      <w:r w:rsidRPr="009D5685">
        <w:rPr>
          <w:rFonts w:ascii="Franklin Gothic Heavy" w:hAnsi="Franklin Gothic Heavy"/>
        </w:rPr>
        <w:t xml:space="preserve"> Approach</w:t>
      </w:r>
    </w:p>
    <w:p w:rsidR="00945768" w:rsidRPr="009D5685" w:rsidRDefault="00E613E6" w:rsidP="00E613E6">
      <w:r w:rsidRPr="009D5685">
        <w:t xml:space="preserve">This strategy </w:t>
      </w:r>
      <w:r w:rsidR="00833879" w:rsidRPr="009D5685">
        <w:t xml:space="preserve">was </w:t>
      </w:r>
      <w:r w:rsidRPr="009D5685">
        <w:t>devel</w:t>
      </w:r>
      <w:r w:rsidR="00945768" w:rsidRPr="009D5685">
        <w:t>oped by Saul Alinsky</w:t>
      </w:r>
      <w:r w:rsidRPr="009D5685">
        <w:t xml:space="preserve"> in the 1930s.  </w:t>
      </w:r>
      <w:r w:rsidR="00945768" w:rsidRPr="009D5685">
        <w:t xml:space="preserve">Today, however, </w:t>
      </w:r>
      <w:r w:rsidRPr="009D5685">
        <w:t xml:space="preserve">many of the groups Alinsky </w:t>
      </w:r>
      <w:r w:rsidR="00945768" w:rsidRPr="009D5685">
        <w:t>brought</w:t>
      </w:r>
      <w:r w:rsidRPr="009D5685">
        <w:t xml:space="preserve"> together no longer exist.  Strong ethnic</w:t>
      </w:r>
      <w:r w:rsidR="00945768" w:rsidRPr="009D5685">
        <w:t xml:space="preserve"> organizations, </w:t>
      </w:r>
      <w:r w:rsidRPr="009D5685">
        <w:t xml:space="preserve">grassroots service </w:t>
      </w:r>
      <w:r w:rsidR="00945768" w:rsidRPr="009D5685">
        <w:t xml:space="preserve">clubs, and the like have largely dissolved. Community groups </w:t>
      </w:r>
      <w:r w:rsidR="00B96A1E" w:rsidRPr="009D5685">
        <w:t>i</w:t>
      </w:r>
      <w:r w:rsidR="00945768" w:rsidRPr="009D5685">
        <w:t xml:space="preserve">n low-income </w:t>
      </w:r>
      <w:r w:rsidR="00B96A1E" w:rsidRPr="009D5685">
        <w:t>areas</w:t>
      </w:r>
      <w:r w:rsidR="00945768" w:rsidRPr="009D5685">
        <w:t xml:space="preserve"> </w:t>
      </w:r>
      <w:r w:rsidR="006A0CB3">
        <w:t xml:space="preserve">mostly </w:t>
      </w:r>
      <w:r w:rsidR="00B96A1E" w:rsidRPr="009D5685">
        <w:t>focus on service</w:t>
      </w:r>
      <w:r w:rsidR="00945768" w:rsidRPr="009D5685">
        <w:t>, not membership</w:t>
      </w:r>
      <w:r w:rsidR="00833879" w:rsidRPr="009D5685">
        <w:t xml:space="preserve">.  And they are </w:t>
      </w:r>
      <w:r w:rsidR="006A0CB3">
        <w:t>usually</w:t>
      </w:r>
      <w:r w:rsidR="00833879" w:rsidRPr="009D5685">
        <w:t xml:space="preserve"> led by people from </w:t>
      </w:r>
      <w:r w:rsidR="00833879" w:rsidRPr="009D5685">
        <w:rPr>
          <w:i/>
        </w:rPr>
        <w:t>outside</w:t>
      </w:r>
      <w:r w:rsidR="00833879" w:rsidRPr="009D5685">
        <w:t xml:space="preserve"> the community.</w:t>
      </w:r>
      <w:r w:rsidR="00945768" w:rsidRPr="009D5685">
        <w:t xml:space="preserve"> </w:t>
      </w:r>
    </w:p>
    <w:p w:rsidR="00945768" w:rsidRPr="009D5685" w:rsidRDefault="00945768" w:rsidP="00E613E6"/>
    <w:p w:rsidR="00945768" w:rsidRPr="009D5685" w:rsidRDefault="00945768" w:rsidP="00E613E6">
      <w:pPr>
        <w:rPr>
          <w:rFonts w:ascii="Franklin Gothic Heavy" w:hAnsi="Franklin Gothic Heavy"/>
        </w:rPr>
      </w:pPr>
      <w:r w:rsidRPr="009D5685">
        <w:rPr>
          <w:rFonts w:ascii="Franklin Gothic Heavy" w:hAnsi="Franklin Gothic Heavy"/>
        </w:rPr>
        <w:t>Shift to a Focus on Churches</w:t>
      </w:r>
    </w:p>
    <w:p w:rsidR="00945768" w:rsidRPr="009D5685" w:rsidRDefault="00833879" w:rsidP="00E613E6">
      <w:r w:rsidRPr="009D5685">
        <w:t>Today,</w:t>
      </w:r>
      <w:r w:rsidR="00B96A1E" w:rsidRPr="009D5685">
        <w:t xml:space="preserve"> Alinsky-based groups in America focus mainly on churches, one of the few membership-based organizations that still exist.  Most participants in these efforts, however, come from relatively privileged congregations.  Low-income, “faith not works” churches tend not to join.  </w:t>
      </w:r>
      <w:r w:rsidR="006A0CB3">
        <w:t>Too often,</w:t>
      </w:r>
      <w:r w:rsidRPr="009D5685">
        <w:t xml:space="preserve"> </w:t>
      </w:r>
      <w:r w:rsidR="00B96A1E" w:rsidRPr="009D5685">
        <w:t xml:space="preserve">congregational groups </w:t>
      </w:r>
      <w:r w:rsidR="006A0CB3">
        <w:t xml:space="preserve">end up </w:t>
      </w:r>
      <w:r w:rsidR="006A0CB3" w:rsidRPr="006A0CB3">
        <w:rPr>
          <w:i/>
        </w:rPr>
        <w:t>advocating</w:t>
      </w:r>
      <w:r w:rsidR="00B96A1E" w:rsidRPr="009D5685">
        <w:t xml:space="preserve"> </w:t>
      </w:r>
      <w:r w:rsidR="00B96A1E" w:rsidRPr="009D5685">
        <w:rPr>
          <w:i/>
        </w:rPr>
        <w:t>for</w:t>
      </w:r>
      <w:r w:rsidR="00B96A1E" w:rsidRPr="009D5685">
        <w:t xml:space="preserve"> communities instead of </w:t>
      </w:r>
      <w:r w:rsidRPr="009D5685">
        <w:rPr>
          <w:i/>
        </w:rPr>
        <w:t>representing</w:t>
      </w:r>
      <w:r w:rsidR="00B96A1E" w:rsidRPr="009D5685">
        <w:t xml:space="preserve"> them.  </w:t>
      </w:r>
    </w:p>
    <w:p w:rsidR="007A00F6" w:rsidRPr="00966C68" w:rsidRDefault="0099547A" w:rsidP="0099547A">
      <w:pPr>
        <w:pStyle w:val="Heading2"/>
      </w:pPr>
      <w:r w:rsidRPr="009D5685">
        <w:br w:type="page"/>
      </w:r>
      <w:bookmarkStart w:id="106" w:name="_Toc320479216"/>
      <w:r w:rsidR="00AE4C33">
        <w:lastRenderedPageBreak/>
        <w:t>Power Strategy #5</w:t>
      </w:r>
      <w:r w:rsidR="007A00F6" w:rsidRPr="009D5685">
        <w:t>: Block Club</w:t>
      </w:r>
      <w:r w:rsidR="00966C68">
        <w:t>s</w:t>
      </w:r>
      <w:bookmarkEnd w:id="106"/>
    </w:p>
    <w:p w:rsidR="00B96A1E" w:rsidRPr="009D5685" w:rsidRDefault="00B96A1E" w:rsidP="007A00F6"/>
    <w:p w:rsidR="00B96A1E" w:rsidRPr="009D5685" w:rsidRDefault="00B96A1E" w:rsidP="007A00F6">
      <w:pPr>
        <w:rPr>
          <w:i/>
        </w:rPr>
      </w:pPr>
      <w:r w:rsidRPr="009D5685">
        <w:rPr>
          <w:i/>
        </w:rPr>
        <w:t xml:space="preserve">The block club power model seeks to recreate small communities in low-income urban areas by bringing residents together to solve local problems.  </w:t>
      </w:r>
      <w:r w:rsidR="0037119C">
        <w:rPr>
          <w:i/>
        </w:rPr>
        <w:t>O</w:t>
      </w:r>
      <w:r w:rsidRPr="009D5685">
        <w:rPr>
          <w:i/>
        </w:rPr>
        <w:t xml:space="preserve">rganized “blocks” </w:t>
      </w:r>
      <w:r w:rsidR="0037119C">
        <w:rPr>
          <w:i/>
        </w:rPr>
        <w:t xml:space="preserve">or “buildings” </w:t>
      </w:r>
      <w:r w:rsidRPr="009D5685">
        <w:rPr>
          <w:i/>
        </w:rPr>
        <w:t xml:space="preserve">then become ongoing organizations </w:t>
      </w:r>
      <w:r w:rsidR="0037119C">
        <w:rPr>
          <w:i/>
        </w:rPr>
        <w:t>to</w:t>
      </w:r>
      <w:r w:rsidRPr="009D5685">
        <w:rPr>
          <w:i/>
        </w:rPr>
        <w:t xml:space="preserve">  draw membership and leadership from.  </w:t>
      </w:r>
    </w:p>
    <w:p w:rsidR="00B96A1E" w:rsidRPr="009D5685" w:rsidRDefault="00B96A1E" w:rsidP="007A00F6"/>
    <w:p w:rsidR="00B96A1E" w:rsidRPr="009D5685" w:rsidRDefault="00B96A1E" w:rsidP="007A00F6">
      <w:r w:rsidRPr="009D5685">
        <w:t>As we noted in our discussio</w:t>
      </w:r>
      <w:r w:rsidR="006A0CB3">
        <w:t xml:space="preserve">n of </w:t>
      </w:r>
      <w:r w:rsidR="0037119C">
        <w:t>organizing existing organizations</w:t>
      </w:r>
      <w:r w:rsidR="006A0CB3">
        <w:t xml:space="preserve"> </w:t>
      </w:r>
      <w:r w:rsidR="005B1B5F" w:rsidRPr="009D5685">
        <w:t>(#5)</w:t>
      </w:r>
      <w:r w:rsidR="006A0CB3">
        <w:t>,</w:t>
      </w:r>
      <w:r w:rsidR="005B1B5F" w:rsidRPr="009D5685">
        <w:t xml:space="preserve"> </w:t>
      </w:r>
      <w:r w:rsidR="002376E7">
        <w:t>most of the</w:t>
      </w:r>
      <w:r w:rsidRPr="009D5685">
        <w:t xml:space="preserve"> community groups that Alinsky organiz</w:t>
      </w:r>
      <w:r w:rsidR="005B1B5F" w:rsidRPr="009D5685">
        <w:t>ed in the 1930s no longer exist</w:t>
      </w:r>
      <w:r w:rsidRPr="009D5685">
        <w:t xml:space="preserve">.  </w:t>
      </w:r>
      <w:r w:rsidR="005B1B5F" w:rsidRPr="009D5685">
        <w:t>C</w:t>
      </w:r>
      <w:r w:rsidRPr="009D5685">
        <w:t>onnections between community members</w:t>
      </w:r>
      <w:r w:rsidR="005B1B5F" w:rsidRPr="009D5685">
        <w:t>, today,</w:t>
      </w:r>
      <w:r w:rsidRPr="009D5685">
        <w:t xml:space="preserve"> are much </w:t>
      </w:r>
      <w:r w:rsidR="002376E7">
        <w:t>weaker</w:t>
      </w:r>
      <w:r w:rsidR="006A0CB3">
        <w:t xml:space="preserve">.  </w:t>
      </w:r>
      <w:r w:rsidR="002376E7">
        <w:t>P</w:t>
      </w:r>
      <w:r w:rsidR="005B1B5F" w:rsidRPr="009D5685">
        <w:t>eople</w:t>
      </w:r>
      <w:r w:rsidR="002376E7">
        <w:t xml:space="preserve"> in poor areas</w:t>
      </w:r>
      <w:r w:rsidR="005B1B5F" w:rsidRPr="009D5685">
        <w:t xml:space="preserve"> depend on family and </w:t>
      </w:r>
      <w:r w:rsidR="006A0CB3">
        <w:t>may even</w:t>
      </w:r>
      <w:r w:rsidR="005B1B5F" w:rsidRPr="009D5685">
        <w:t xml:space="preserve"> fear </w:t>
      </w:r>
      <w:r w:rsidR="006A0CB3">
        <w:t xml:space="preserve">their </w:t>
      </w:r>
      <w:r w:rsidR="005B1B5F" w:rsidRPr="009D5685">
        <w:t>neighbors.</w:t>
      </w:r>
    </w:p>
    <w:p w:rsidR="00B96A1E" w:rsidRPr="009D5685" w:rsidRDefault="00B96A1E" w:rsidP="00B96A1E"/>
    <w:p w:rsidR="00B96A1E" w:rsidRPr="009D5685" w:rsidRDefault="00B96A1E" w:rsidP="00B96A1E">
      <w:pPr>
        <w:spacing w:line="276" w:lineRule="auto"/>
        <w:rPr>
          <w:rFonts w:ascii="Franklin Gothic Heavy" w:hAnsi="Franklin Gothic Heavy"/>
        </w:rPr>
      </w:pPr>
      <w:r w:rsidRPr="009D5685">
        <w:rPr>
          <w:rFonts w:ascii="Franklin Gothic Heavy" w:hAnsi="Franklin Gothic Heavy"/>
        </w:rPr>
        <w:t xml:space="preserve">Building </w:t>
      </w:r>
      <w:r w:rsidR="00674A4B" w:rsidRPr="009D5685">
        <w:rPr>
          <w:rFonts w:ascii="Franklin Gothic Heavy" w:hAnsi="Franklin Gothic Heavy"/>
        </w:rPr>
        <w:t>Organizations to Organize</w:t>
      </w:r>
    </w:p>
    <w:p w:rsidR="00674A4B" w:rsidRPr="009D5685" w:rsidRDefault="00B96A1E" w:rsidP="00B96A1E">
      <w:pPr>
        <w:spacing w:line="276" w:lineRule="auto"/>
      </w:pPr>
      <w:r w:rsidRPr="009D5685">
        <w:t xml:space="preserve">The </w:t>
      </w:r>
      <w:r w:rsidR="00674A4B" w:rsidRPr="009D5685">
        <w:t>block club approach build</w:t>
      </w:r>
      <w:r w:rsidR="00F83FD0" w:rsidRPr="009D5685">
        <w:t>s</w:t>
      </w:r>
      <w:r w:rsidR="00674A4B" w:rsidRPr="009D5685">
        <w:t xml:space="preserve"> mini power organizations </w:t>
      </w:r>
      <w:r w:rsidR="002376E7">
        <w:t xml:space="preserve">that </w:t>
      </w:r>
      <w:r w:rsidR="00674A4B" w:rsidRPr="009D5685">
        <w:t xml:space="preserve">recreate </w:t>
      </w:r>
      <w:r w:rsidR="00F83FD0" w:rsidRPr="009D5685">
        <w:t>a</w:t>
      </w:r>
      <w:r w:rsidR="00674A4B" w:rsidRPr="009D5685">
        <w:t xml:space="preserve"> sense of neighborhood</w:t>
      </w:r>
      <w:r w:rsidR="00F83FD0" w:rsidRPr="009D5685">
        <w:t xml:space="preserve"> solidarity</w:t>
      </w:r>
      <w:r w:rsidR="00674A4B" w:rsidRPr="009D5685">
        <w:t xml:space="preserve"> in inner-city areas.  </w:t>
      </w:r>
      <w:r w:rsidR="00FB7204">
        <w:t xml:space="preserve">These efforts </w:t>
      </w:r>
      <w:r w:rsidR="00454427">
        <w:t>often</w:t>
      </w:r>
      <w:r w:rsidR="00FB7204">
        <w:t xml:space="preserve"> start with</w:t>
      </w:r>
      <w:r w:rsidR="00674A4B" w:rsidRPr="009D5685">
        <w:t xml:space="preserve"> </w:t>
      </w:r>
      <w:r w:rsidR="00FB7204">
        <w:t xml:space="preserve">primarily </w:t>
      </w:r>
      <w:r w:rsidR="00F83FD0" w:rsidRPr="009D5685">
        <w:t xml:space="preserve">homeowner occupied </w:t>
      </w:r>
      <w:r w:rsidR="00674A4B" w:rsidRPr="009D5685">
        <w:t xml:space="preserve">blocks, because </w:t>
      </w:r>
      <w:r w:rsidR="00FB7204">
        <w:t>homeowners are necessarily more committed to the area</w:t>
      </w:r>
      <w:r w:rsidR="0037119C">
        <w:t>, but can work in any context where there is enough stability to build strong relationships of mutual support.</w:t>
      </w:r>
    </w:p>
    <w:p w:rsidR="00674A4B" w:rsidRPr="009D5685" w:rsidRDefault="00674A4B" w:rsidP="00B96A1E">
      <w:pPr>
        <w:spacing w:line="276" w:lineRule="auto"/>
      </w:pPr>
    </w:p>
    <w:p w:rsidR="00F83FD0" w:rsidRPr="009D5685" w:rsidRDefault="00F83FD0" w:rsidP="00B96A1E">
      <w:pPr>
        <w:spacing w:line="276" w:lineRule="auto"/>
        <w:rPr>
          <w:rFonts w:ascii="Franklin Gothic Heavy" w:hAnsi="Franklin Gothic Heavy"/>
        </w:rPr>
      </w:pPr>
      <w:r w:rsidRPr="009D5685">
        <w:rPr>
          <w:rFonts w:ascii="Franklin Gothic Heavy" w:hAnsi="Franklin Gothic Heavy"/>
        </w:rPr>
        <w:t>Start Small, Build Toward Coalition</w:t>
      </w:r>
    </w:p>
    <w:p w:rsidR="006A0CB3" w:rsidRDefault="006A0CB3" w:rsidP="00B96A1E">
      <w:pPr>
        <w:spacing w:line="276" w:lineRule="auto"/>
      </w:pPr>
      <w:r>
        <w:t xml:space="preserve">Block clubs exist in all cities, but most focus on “neighborhood watch” programs or “community clean-ups.”  Few seek to build power.  But block clubs can get rid of drug houses, </w:t>
      </w:r>
      <w:r w:rsidR="00F83FD0" w:rsidRPr="009D5685">
        <w:t>force the city to clean up trash</w:t>
      </w:r>
      <w:r>
        <w:t xml:space="preserve">, and more.  </w:t>
      </w:r>
    </w:p>
    <w:p w:rsidR="006A0CB3" w:rsidRDefault="006A0CB3" w:rsidP="00B96A1E">
      <w:pPr>
        <w:spacing w:line="276" w:lineRule="auto"/>
      </w:pPr>
    </w:p>
    <w:p w:rsidR="008F4A76" w:rsidRPr="009D5685" w:rsidRDefault="002376E7" w:rsidP="00B96A1E">
      <w:pPr>
        <w:spacing w:line="276" w:lineRule="auto"/>
      </w:pPr>
      <w:r>
        <w:t>Block clubs usually start with small</w:t>
      </w:r>
      <w:r w:rsidR="00F83FD0" w:rsidRPr="009D5685">
        <w:t xml:space="preserve"> </w:t>
      </w:r>
      <w:r>
        <w:t xml:space="preserve">campaigns </w:t>
      </w:r>
      <w:r w:rsidR="00FB7204">
        <w:t>to</w:t>
      </w:r>
      <w:r w:rsidR="00F83FD0" w:rsidRPr="009D5685">
        <w:t xml:space="preserve"> help residents learn how power operates.</w:t>
      </w:r>
      <w:r>
        <w:t xml:space="preserve">  Clubs soon realize, however, that </w:t>
      </w:r>
      <w:r w:rsidR="00F83FD0" w:rsidRPr="009D5685">
        <w:t xml:space="preserve">they cannot </w:t>
      </w:r>
      <w:r>
        <w:t>solve big problems alone</w:t>
      </w:r>
      <w:r w:rsidR="00F83FD0" w:rsidRPr="009D5685">
        <w:t xml:space="preserve">.  </w:t>
      </w:r>
      <w:r>
        <w:t>A</w:t>
      </w:r>
      <w:r w:rsidR="008F4A76" w:rsidRPr="009D5685">
        <w:t xml:space="preserve"> </w:t>
      </w:r>
      <w:r w:rsidR="008F4A76" w:rsidRPr="002376E7">
        <w:rPr>
          <w:i/>
        </w:rPr>
        <w:t>coalition</w:t>
      </w:r>
      <w:r>
        <w:t xml:space="preserve"> of block clubs, however, </w:t>
      </w:r>
      <w:r w:rsidR="008F4A76" w:rsidRPr="009D5685">
        <w:t xml:space="preserve">can organize power over wider areas of the city.  </w:t>
      </w:r>
    </w:p>
    <w:p w:rsidR="006A0CB3" w:rsidRDefault="006A0CB3" w:rsidP="00B96A1E">
      <w:pPr>
        <w:spacing w:line="276" w:lineRule="auto"/>
      </w:pPr>
    </w:p>
    <w:p w:rsidR="006A0CB3" w:rsidRPr="009D5685" w:rsidRDefault="006A0CB3" w:rsidP="006A0CB3">
      <w:pPr>
        <w:pBdr>
          <w:top w:val="single" w:sz="4" w:space="1" w:color="auto"/>
          <w:left w:val="single" w:sz="4" w:space="4" w:color="auto"/>
          <w:bottom w:val="single" w:sz="4" w:space="1" w:color="auto"/>
          <w:right w:val="single" w:sz="4" w:space="4" w:color="auto"/>
        </w:pBdr>
        <w:autoSpaceDE w:val="0"/>
        <w:autoSpaceDN w:val="0"/>
        <w:adjustRightInd w:val="0"/>
        <w:ind w:left="720"/>
        <w:rPr>
          <w:i/>
          <w:iCs/>
        </w:rPr>
      </w:pPr>
      <w:r w:rsidRPr="009D5685">
        <w:t xml:space="preserve">It is extremely important not to assume that there are “communities of color” out there [in urban areas] fully formed, conscious of themselves, just waiting for vanguard organizers to mobilize them into action. </w:t>
      </w:r>
      <w:r w:rsidRPr="009D5685">
        <w:rPr>
          <w:i/>
          <w:iCs/>
        </w:rPr>
        <w:t xml:space="preserve">. . . </w:t>
      </w:r>
    </w:p>
    <w:p w:rsidR="006A0CB3" w:rsidRPr="009D5685" w:rsidRDefault="006A0CB3" w:rsidP="006A0CB3">
      <w:pPr>
        <w:pBdr>
          <w:top w:val="single" w:sz="4" w:space="1" w:color="auto"/>
          <w:left w:val="single" w:sz="4" w:space="4" w:color="auto"/>
          <w:bottom w:val="single" w:sz="4" w:space="1" w:color="auto"/>
          <w:right w:val="single" w:sz="4" w:space="4" w:color="auto"/>
        </w:pBdr>
        <w:autoSpaceDE w:val="0"/>
        <w:autoSpaceDN w:val="0"/>
        <w:adjustRightInd w:val="0"/>
        <w:ind w:left="720"/>
        <w:rPr>
          <w:i/>
          <w:iCs/>
        </w:rPr>
      </w:pPr>
    </w:p>
    <w:p w:rsidR="006A0CB3" w:rsidRPr="009D5685" w:rsidRDefault="006A0CB3" w:rsidP="006A0CB3">
      <w:pPr>
        <w:pBdr>
          <w:top w:val="single" w:sz="4" w:space="1" w:color="auto"/>
          <w:left w:val="single" w:sz="4" w:space="4" w:color="auto"/>
          <w:bottom w:val="single" w:sz="4" w:space="1" w:color="auto"/>
          <w:right w:val="single" w:sz="4" w:space="4" w:color="auto"/>
        </w:pBdr>
        <w:autoSpaceDE w:val="0"/>
        <w:autoSpaceDN w:val="0"/>
        <w:adjustRightInd w:val="0"/>
        <w:ind w:left="720"/>
      </w:pPr>
      <w:r w:rsidRPr="009D5685">
        <w:t xml:space="preserve">[W]e have to think about organizing as </w:t>
      </w:r>
      <w:r w:rsidRPr="009D5685">
        <w:rPr>
          <w:i/>
          <w:iCs/>
        </w:rPr>
        <w:t xml:space="preserve">producing </w:t>
      </w:r>
      <w:r w:rsidRPr="009D5685">
        <w:t>the communities, as generating community, as building communities of struggle.</w:t>
      </w:r>
    </w:p>
    <w:p w:rsidR="006A0CB3" w:rsidRPr="009D5685" w:rsidRDefault="006A0CB3" w:rsidP="006A0CB3">
      <w:pPr>
        <w:pBdr>
          <w:top w:val="single" w:sz="4" w:space="1" w:color="auto"/>
          <w:left w:val="single" w:sz="4" w:space="4" w:color="auto"/>
          <w:bottom w:val="single" w:sz="4" w:space="1" w:color="auto"/>
          <w:right w:val="single" w:sz="4" w:space="4" w:color="auto"/>
        </w:pBdr>
        <w:autoSpaceDE w:val="0"/>
        <w:autoSpaceDN w:val="0"/>
        <w:adjustRightInd w:val="0"/>
        <w:ind w:left="720"/>
      </w:pPr>
      <w:r w:rsidRPr="009D5685">
        <w:tab/>
        <w:t>--Angela Davis</w:t>
      </w:r>
    </w:p>
    <w:p w:rsidR="00522897" w:rsidRPr="009D5685" w:rsidRDefault="008F4A76" w:rsidP="008F4A76">
      <w:pPr>
        <w:pStyle w:val="Heading2"/>
      </w:pPr>
      <w:r w:rsidRPr="009D5685">
        <w:br w:type="page"/>
      </w:r>
      <w:bookmarkStart w:id="107" w:name="_Toc320479217"/>
      <w:r w:rsidR="00AE4C33">
        <w:lastRenderedPageBreak/>
        <w:t>Power Strategy #6</w:t>
      </w:r>
      <w:r w:rsidR="00522897" w:rsidRPr="009D5685">
        <w:t>: House Meetings</w:t>
      </w:r>
      <w:bookmarkEnd w:id="107"/>
    </w:p>
    <w:p w:rsidR="00522897" w:rsidRPr="009D5685" w:rsidRDefault="00522897" w:rsidP="00C16885"/>
    <w:p w:rsidR="008F4A76" w:rsidRPr="009D5685" w:rsidRDefault="009A122F" w:rsidP="00C16885">
      <w:pPr>
        <w:rPr>
          <w:i/>
        </w:rPr>
      </w:pPr>
      <w:r w:rsidRPr="009D5685">
        <w:rPr>
          <w:i/>
        </w:rPr>
        <w:t>The House Meeting model uses leaders</w:t>
      </w:r>
      <w:r w:rsidR="008F4A76" w:rsidRPr="009D5685">
        <w:rPr>
          <w:i/>
        </w:rPr>
        <w:t xml:space="preserve">’ relationships, not </w:t>
      </w:r>
      <w:r w:rsidRPr="009D5685">
        <w:rPr>
          <w:i/>
        </w:rPr>
        <w:t>the geography of a particular area</w:t>
      </w:r>
      <w:r w:rsidR="008F4A76" w:rsidRPr="009D5685">
        <w:rPr>
          <w:i/>
        </w:rPr>
        <w:t>,</w:t>
      </w:r>
      <w:r w:rsidRPr="009D5685">
        <w:rPr>
          <w:i/>
        </w:rPr>
        <w:t xml:space="preserve"> as the basis for organizing.  </w:t>
      </w:r>
    </w:p>
    <w:p w:rsidR="008F4A76" w:rsidRPr="009D5685" w:rsidRDefault="008F4A76" w:rsidP="00C16885">
      <w:pPr>
        <w:rPr>
          <w:i/>
        </w:rPr>
      </w:pPr>
    </w:p>
    <w:p w:rsidR="009A122F" w:rsidRPr="009D5685" w:rsidRDefault="009A122F" w:rsidP="00C16885">
      <w:pPr>
        <w:rPr>
          <w:i/>
        </w:rPr>
      </w:pPr>
      <w:r w:rsidRPr="009D5685">
        <w:rPr>
          <w:i/>
        </w:rPr>
        <w:t xml:space="preserve">A leader invites people they </w:t>
      </w:r>
      <w:r w:rsidR="008F4A76" w:rsidRPr="009D5685">
        <w:rPr>
          <w:i/>
        </w:rPr>
        <w:t>know to a “house meeting” where</w:t>
      </w:r>
      <w:r w:rsidRPr="009D5685">
        <w:rPr>
          <w:i/>
        </w:rPr>
        <w:t xml:space="preserve"> concerns are heard and information about </w:t>
      </w:r>
      <w:r w:rsidR="008F4A76" w:rsidRPr="009D5685">
        <w:rPr>
          <w:i/>
        </w:rPr>
        <w:t>an</w:t>
      </w:r>
      <w:r w:rsidRPr="009D5685">
        <w:rPr>
          <w:i/>
        </w:rPr>
        <w:t xml:space="preserve"> organization is given out.  Those who are interested join the organization and then hold more house meetings. </w:t>
      </w:r>
    </w:p>
    <w:p w:rsidR="008F4A76" w:rsidRPr="009D5685" w:rsidRDefault="008F4A76" w:rsidP="00C16885">
      <w:pPr>
        <w:rPr>
          <w:i/>
        </w:rPr>
      </w:pPr>
    </w:p>
    <w:p w:rsidR="008F4A76" w:rsidRPr="009D5685" w:rsidRDefault="008F4A76" w:rsidP="00C16885">
      <w:pPr>
        <w:rPr>
          <w:i/>
        </w:rPr>
      </w:pPr>
      <w:r w:rsidRPr="009D5685">
        <w:rPr>
          <w:i/>
        </w:rPr>
        <w:t>Over time, the organization builds a group of leaders with relationships to people they know</w:t>
      </w:r>
      <w:r w:rsidR="00FB7204">
        <w:rPr>
          <w:i/>
        </w:rPr>
        <w:t xml:space="preserve"> and</w:t>
      </w:r>
      <w:r w:rsidRPr="009D5685">
        <w:rPr>
          <w:i/>
        </w:rPr>
        <w:t xml:space="preserve"> can draw </w:t>
      </w:r>
      <w:r w:rsidR="00FB7204">
        <w:rPr>
          <w:i/>
        </w:rPr>
        <w:t>up</w:t>
      </w:r>
      <w:r w:rsidRPr="009D5685">
        <w:rPr>
          <w:i/>
        </w:rPr>
        <w:t>on when action is necessary.</w:t>
      </w:r>
    </w:p>
    <w:p w:rsidR="009A122F" w:rsidRPr="009D5685" w:rsidRDefault="009A122F" w:rsidP="00C16885">
      <w:pPr>
        <w:rPr>
          <w:i/>
        </w:rPr>
      </w:pPr>
    </w:p>
    <w:p w:rsidR="008F4A76" w:rsidRPr="009D5685" w:rsidRDefault="008F4A76" w:rsidP="00C16885">
      <w:pPr>
        <w:rPr>
          <w:rFonts w:ascii="Franklin Gothic Heavy" w:hAnsi="Franklin Gothic Heavy"/>
        </w:rPr>
      </w:pPr>
      <w:r w:rsidRPr="009D5685">
        <w:rPr>
          <w:rFonts w:ascii="Franklin Gothic Heavy" w:hAnsi="Franklin Gothic Heavy"/>
        </w:rPr>
        <w:t>A Leader Can Get People to House Meetings</w:t>
      </w:r>
    </w:p>
    <w:p w:rsidR="00230383" w:rsidRPr="009D5685" w:rsidRDefault="008F4A76" w:rsidP="00C16885">
      <w:r w:rsidRPr="009D5685">
        <w:t>I</w:t>
      </w:r>
      <w:r w:rsidR="009A122F" w:rsidRPr="009D5685">
        <w:t xml:space="preserve">n </w:t>
      </w:r>
      <w:r w:rsidRPr="009D5685">
        <w:t>a house meeting organization,</w:t>
      </w:r>
      <w:r w:rsidR="009A122F" w:rsidRPr="009D5685">
        <w:t xml:space="preserve"> </w:t>
      </w:r>
      <w:r w:rsidR="00230383" w:rsidRPr="009D5685">
        <w:t xml:space="preserve">to be a </w:t>
      </w:r>
      <w:r w:rsidR="009A122F" w:rsidRPr="009D5685">
        <w:t>“</w:t>
      </w:r>
      <w:r w:rsidR="00230383" w:rsidRPr="009D5685">
        <w:t>leader</w:t>
      </w:r>
      <w:r w:rsidR="009A122F" w:rsidRPr="009D5685">
        <w:t xml:space="preserve">” </w:t>
      </w:r>
      <w:r w:rsidR="00230383" w:rsidRPr="009D5685">
        <w:t xml:space="preserve">you </w:t>
      </w:r>
      <w:r w:rsidRPr="009D5685">
        <w:t>must</w:t>
      </w:r>
      <w:r w:rsidR="00230383" w:rsidRPr="009D5685">
        <w:t xml:space="preserve"> be able to</w:t>
      </w:r>
      <w:r w:rsidR="009A122F" w:rsidRPr="009D5685">
        <w:t xml:space="preserve"> </w:t>
      </w:r>
      <w:r w:rsidR="00FB7204">
        <w:t>bring</w:t>
      </w:r>
      <w:r w:rsidR="009A122F" w:rsidRPr="009D5685">
        <w:t xml:space="preserve"> a significant number of people to a </w:t>
      </w:r>
      <w:r w:rsidR="00230383" w:rsidRPr="009D5685">
        <w:t xml:space="preserve">house </w:t>
      </w:r>
      <w:r w:rsidR="009A122F" w:rsidRPr="009D5685">
        <w:t xml:space="preserve">meeting.  If you can’t </w:t>
      </w:r>
      <w:r w:rsidR="00FB7204">
        <w:t>get</w:t>
      </w:r>
      <w:r w:rsidR="009A122F" w:rsidRPr="009D5685">
        <w:t xml:space="preserve"> anyone to </w:t>
      </w:r>
      <w:r w:rsidR="00FB7204">
        <w:t>come</w:t>
      </w:r>
      <w:r w:rsidR="009A122F" w:rsidRPr="009D5685">
        <w:t>, then you don’t have that many relationships.  You are not a leader, because there isn’t anyone who is actually willing to “follow” you</w:t>
      </w:r>
      <w:r w:rsidR="00987C6B" w:rsidRPr="009D5685">
        <w:t>r lead</w:t>
      </w:r>
      <w:r w:rsidR="009A122F" w:rsidRPr="009D5685">
        <w:t xml:space="preserve">.  </w:t>
      </w:r>
    </w:p>
    <w:p w:rsidR="00230383" w:rsidRPr="009D5685" w:rsidRDefault="00230383" w:rsidP="00C16885"/>
    <w:p w:rsidR="00987C6B" w:rsidRPr="009D5685" w:rsidRDefault="00987C6B" w:rsidP="00C16885">
      <w:pPr>
        <w:rPr>
          <w:rFonts w:ascii="Franklin Gothic Heavy" w:hAnsi="Franklin Gothic Heavy"/>
        </w:rPr>
      </w:pPr>
      <w:r w:rsidRPr="009D5685">
        <w:rPr>
          <w:rFonts w:ascii="Franklin Gothic Heavy" w:hAnsi="Franklin Gothic Heavy"/>
        </w:rPr>
        <w:t xml:space="preserve">A </w:t>
      </w:r>
      <w:r w:rsidR="00FB7204">
        <w:rPr>
          <w:rFonts w:ascii="Franklin Gothic Heavy" w:hAnsi="Franklin Gothic Heavy"/>
        </w:rPr>
        <w:t xml:space="preserve">Good </w:t>
      </w:r>
      <w:r w:rsidRPr="009D5685">
        <w:rPr>
          <w:rFonts w:ascii="Franklin Gothic Heavy" w:hAnsi="Franklin Gothic Heavy"/>
        </w:rPr>
        <w:t>Str</w:t>
      </w:r>
      <w:r w:rsidR="00FB7204">
        <w:rPr>
          <w:rFonts w:ascii="Franklin Gothic Heavy" w:hAnsi="Franklin Gothic Heavy"/>
        </w:rPr>
        <w:t>ategy for Communities w</w:t>
      </w:r>
      <w:r w:rsidRPr="009D5685">
        <w:rPr>
          <w:rFonts w:ascii="Franklin Gothic Heavy" w:hAnsi="Franklin Gothic Heavy"/>
        </w:rPr>
        <w:t xml:space="preserve">ithout </w:t>
      </w:r>
      <w:r w:rsidR="00FB7204">
        <w:rPr>
          <w:rFonts w:ascii="Franklin Gothic Heavy" w:hAnsi="Franklin Gothic Heavy"/>
        </w:rPr>
        <w:t xml:space="preserve">Strong </w:t>
      </w:r>
      <w:r w:rsidRPr="009D5685">
        <w:rPr>
          <w:rFonts w:ascii="Franklin Gothic Heavy" w:hAnsi="Franklin Gothic Heavy"/>
        </w:rPr>
        <w:t>Organizations</w:t>
      </w:r>
    </w:p>
    <w:p w:rsidR="00987C6B" w:rsidRPr="009D5685" w:rsidRDefault="00987C6B" w:rsidP="00C16885">
      <w:r w:rsidRPr="009D5685">
        <w:t>Like the block club model, the</w:t>
      </w:r>
      <w:r w:rsidR="00230383" w:rsidRPr="009D5685">
        <w:t xml:space="preserve"> house meeting model is very effective in communities where trust and friendship </w:t>
      </w:r>
      <w:r w:rsidRPr="009D5685">
        <w:t>has</w:t>
      </w:r>
      <w:r w:rsidR="00230383" w:rsidRPr="009D5685">
        <w:t xml:space="preserve"> broken down.  </w:t>
      </w:r>
      <w:r w:rsidR="00DA101A">
        <w:t xml:space="preserve">It is also good in areas with lots of mobility.  </w:t>
      </w:r>
      <w:r w:rsidR="00230383" w:rsidRPr="009D5685">
        <w:t xml:space="preserve">The house meeting </w:t>
      </w:r>
      <w:r w:rsidR="00DA101A">
        <w:t xml:space="preserve">depends on </w:t>
      </w:r>
      <w:r w:rsidR="00230383" w:rsidRPr="009D5685">
        <w:rPr>
          <w:i/>
        </w:rPr>
        <w:t>who</w:t>
      </w:r>
      <w:r w:rsidR="00230383" w:rsidRPr="009D5685">
        <w:t xml:space="preserve"> people know</w:t>
      </w:r>
      <w:r w:rsidR="00DA101A">
        <w:t xml:space="preserve">, not </w:t>
      </w:r>
      <w:r w:rsidR="00DA101A" w:rsidRPr="00454427">
        <w:rPr>
          <w:i/>
        </w:rPr>
        <w:t>where</w:t>
      </w:r>
      <w:r w:rsidR="00DA101A">
        <w:t xml:space="preserve"> they live</w:t>
      </w:r>
      <w:r w:rsidR="00230383" w:rsidRPr="009D5685">
        <w:t xml:space="preserve">.    </w:t>
      </w:r>
    </w:p>
    <w:p w:rsidR="00987C6B" w:rsidRPr="009D5685" w:rsidRDefault="00987C6B" w:rsidP="00C16885"/>
    <w:p w:rsidR="00987C6B" w:rsidRPr="009D5685" w:rsidRDefault="00BB3BF0" w:rsidP="00C16885">
      <w:pPr>
        <w:rPr>
          <w:rFonts w:ascii="Franklin Gothic Heavy" w:hAnsi="Franklin Gothic Heavy"/>
        </w:rPr>
      </w:pPr>
      <w:r w:rsidRPr="009D5685">
        <w:rPr>
          <w:rFonts w:ascii="Franklin Gothic Heavy" w:hAnsi="Franklin Gothic Heavy"/>
        </w:rPr>
        <w:t>Y</w:t>
      </w:r>
      <w:r w:rsidR="00FB24C2" w:rsidRPr="009D5685">
        <w:rPr>
          <w:rFonts w:ascii="Franklin Gothic Heavy" w:hAnsi="Franklin Gothic Heavy"/>
        </w:rPr>
        <w:t>ou Had Better Have Something f</w:t>
      </w:r>
      <w:r w:rsidRPr="009D5685">
        <w:rPr>
          <w:rFonts w:ascii="Franklin Gothic Heavy" w:hAnsi="Franklin Gothic Heavy"/>
        </w:rPr>
        <w:t>or People to Do</w:t>
      </w:r>
    </w:p>
    <w:p w:rsidR="00FB24C2" w:rsidRPr="009D5685" w:rsidRDefault="00FB24C2" w:rsidP="00C16885">
      <w:r w:rsidRPr="009D5685">
        <w:t>People</w:t>
      </w:r>
      <w:r w:rsidR="00987C6B" w:rsidRPr="009D5685">
        <w:t xml:space="preserve"> attending house meetings don’t have a local block in common</w:t>
      </w:r>
      <w:r w:rsidR="00BB3BF0" w:rsidRPr="009D5685">
        <w:t>, so they don’t have easy and clear local issues to address</w:t>
      </w:r>
      <w:r w:rsidR="00987C6B" w:rsidRPr="009D5685">
        <w:t xml:space="preserve">.  </w:t>
      </w:r>
      <w:r w:rsidR="00BB3BF0" w:rsidRPr="009D5685">
        <w:t xml:space="preserve">If you bring people to house meetings, and then don’t have anything for them to do, they </w:t>
      </w:r>
      <w:r w:rsidR="00DA101A">
        <w:t>may</w:t>
      </w:r>
      <w:r w:rsidR="00BB3BF0" w:rsidRPr="009D5685">
        <w:t xml:space="preserve"> decide that you are not serious.</w:t>
      </w:r>
      <w:r w:rsidRPr="009D5685">
        <w:t xml:space="preserve">  Too many groups have asked for input about community problems and then done little or nothing.</w:t>
      </w:r>
    </w:p>
    <w:p w:rsidR="00BB3BF0" w:rsidRPr="009D5685" w:rsidRDefault="00BB3BF0" w:rsidP="00C16885"/>
    <w:p w:rsidR="00987C6B" w:rsidRPr="009D5685" w:rsidRDefault="00BB3BF0" w:rsidP="00C16885">
      <w:r w:rsidRPr="009D5685">
        <w:t xml:space="preserve">If you use the house meeting approach, you </w:t>
      </w:r>
      <w:r w:rsidR="00DA101A">
        <w:t>should</w:t>
      </w:r>
      <w:r w:rsidRPr="009D5685">
        <w:t xml:space="preserve"> have </w:t>
      </w:r>
      <w:r w:rsidR="00FB24C2" w:rsidRPr="009D5685">
        <w:t>a</w:t>
      </w:r>
      <w:r w:rsidRPr="009D5685">
        <w:t xml:space="preserve"> concrete </w:t>
      </w:r>
      <w:r w:rsidR="00FB24C2" w:rsidRPr="009D5685">
        <w:t xml:space="preserve">issue </w:t>
      </w:r>
      <w:r w:rsidRPr="009D5685">
        <w:t>for people to work on pretty quickly.  Otherwise you will</w:t>
      </w:r>
      <w:r w:rsidR="00FB24C2" w:rsidRPr="009D5685">
        <w:t xml:space="preserve"> lose them, and you will start getting the reputation as another do-nothing group.</w:t>
      </w:r>
    </w:p>
    <w:p w:rsidR="00674A4B" w:rsidRPr="009D5685" w:rsidRDefault="00522897" w:rsidP="00FB24C2">
      <w:pPr>
        <w:pStyle w:val="Heading2"/>
      </w:pPr>
      <w:r w:rsidRPr="009D5685">
        <w:br w:type="page"/>
      </w:r>
      <w:bookmarkStart w:id="108" w:name="_Toc320479218"/>
      <w:r w:rsidR="009E5673">
        <w:lastRenderedPageBreak/>
        <w:t>Power Strategy #7</w:t>
      </w:r>
      <w:r w:rsidR="00674A4B" w:rsidRPr="009D5685">
        <w:t>: Door Knocking</w:t>
      </w:r>
      <w:bookmarkEnd w:id="108"/>
    </w:p>
    <w:p w:rsidR="00674A4B" w:rsidRPr="009D5685" w:rsidRDefault="00674A4B" w:rsidP="00B96A1E">
      <w:pPr>
        <w:spacing w:line="276" w:lineRule="auto"/>
      </w:pPr>
    </w:p>
    <w:p w:rsidR="00674A4B" w:rsidRPr="009D5685" w:rsidRDefault="00AB792E" w:rsidP="00B96A1E">
      <w:pPr>
        <w:spacing w:line="276" w:lineRule="auto"/>
        <w:rPr>
          <w:i/>
        </w:rPr>
      </w:pPr>
      <w:r w:rsidRPr="009D5685">
        <w:rPr>
          <w:i/>
        </w:rPr>
        <w:t>The door knocking strategy does what it says: you go door to door in a community making a pitch for people to join your organization.</w:t>
      </w:r>
    </w:p>
    <w:p w:rsidR="00AB792E" w:rsidRPr="009D5685" w:rsidRDefault="00AB792E" w:rsidP="00B96A1E">
      <w:pPr>
        <w:spacing w:line="276" w:lineRule="auto"/>
      </w:pPr>
    </w:p>
    <w:p w:rsidR="00D51540" w:rsidRPr="009D5685" w:rsidRDefault="00C51019" w:rsidP="00B96A1E">
      <w:pPr>
        <w:spacing w:line="276" w:lineRule="auto"/>
        <w:rPr>
          <w:rFonts w:ascii="Franklin Gothic Heavy" w:hAnsi="Franklin Gothic Heavy"/>
        </w:rPr>
      </w:pPr>
      <w:r w:rsidRPr="009D5685">
        <w:rPr>
          <w:rFonts w:ascii="Franklin Gothic Heavy" w:hAnsi="Franklin Gothic Heavy"/>
        </w:rPr>
        <w:t xml:space="preserve">It’s </w:t>
      </w:r>
      <w:r w:rsidR="00D51540" w:rsidRPr="009D5685">
        <w:rPr>
          <w:rFonts w:ascii="Franklin Gothic Heavy" w:hAnsi="Franklin Gothic Heavy"/>
        </w:rPr>
        <w:t>Time Consuming</w:t>
      </w:r>
    </w:p>
    <w:p w:rsidR="00D51540" w:rsidRPr="009D5685" w:rsidRDefault="00D51540" w:rsidP="00B96A1E">
      <w:pPr>
        <w:spacing w:line="276" w:lineRule="auto"/>
      </w:pPr>
      <w:r w:rsidRPr="009D5685">
        <w:t xml:space="preserve">The door-knocking approach is time-consuming.  You </w:t>
      </w:r>
      <w:r w:rsidR="00C51019" w:rsidRPr="009D5685">
        <w:t>must</w:t>
      </w:r>
      <w:r w:rsidRPr="009D5685">
        <w:t xml:space="preserve"> knock on a lot of doors to recruit, and you only have a brief time to speak with each person.  </w:t>
      </w:r>
    </w:p>
    <w:p w:rsidR="00D51540" w:rsidRPr="009D5685" w:rsidRDefault="00D51540" w:rsidP="00B96A1E">
      <w:pPr>
        <w:spacing w:line="276" w:lineRule="auto"/>
      </w:pPr>
    </w:p>
    <w:p w:rsidR="00D51540" w:rsidRPr="009D5685" w:rsidRDefault="00DA101A" w:rsidP="00B96A1E">
      <w:pPr>
        <w:spacing w:line="276" w:lineRule="auto"/>
        <w:rPr>
          <w:rFonts w:ascii="Franklin Gothic Heavy" w:hAnsi="Franklin Gothic Heavy"/>
        </w:rPr>
      </w:pPr>
      <w:r>
        <w:rPr>
          <w:rFonts w:ascii="Franklin Gothic Heavy" w:hAnsi="Franklin Gothic Heavy"/>
        </w:rPr>
        <w:t xml:space="preserve">But </w:t>
      </w:r>
      <w:r w:rsidR="00C51019" w:rsidRPr="009D5685">
        <w:rPr>
          <w:rFonts w:ascii="Franklin Gothic Heavy" w:hAnsi="Franklin Gothic Heavy"/>
        </w:rPr>
        <w:t xml:space="preserve">It </w:t>
      </w:r>
      <w:r w:rsidR="00D51540" w:rsidRPr="009D5685">
        <w:rPr>
          <w:rFonts w:ascii="Franklin Gothic Heavy" w:hAnsi="Franklin Gothic Heavy"/>
        </w:rPr>
        <w:t>Reaches D</w:t>
      </w:r>
      <w:r>
        <w:rPr>
          <w:rFonts w:ascii="Franklin Gothic Heavy" w:hAnsi="Franklin Gothic Heavy"/>
        </w:rPr>
        <w:t>eep i</w:t>
      </w:r>
      <w:r w:rsidR="00D51540" w:rsidRPr="009D5685">
        <w:rPr>
          <w:rFonts w:ascii="Franklin Gothic Heavy" w:hAnsi="Franklin Gothic Heavy"/>
        </w:rPr>
        <w:t>nto a Community</w:t>
      </w:r>
    </w:p>
    <w:p w:rsidR="00D51540" w:rsidRPr="009D5685" w:rsidRDefault="00D51540" w:rsidP="00B96A1E">
      <w:pPr>
        <w:spacing w:line="276" w:lineRule="auto"/>
      </w:pPr>
      <w:r w:rsidRPr="009D5685">
        <w:t xml:space="preserve">At the same time, </w:t>
      </w:r>
      <w:r w:rsidR="00FB24C2" w:rsidRPr="009D5685">
        <w:t xml:space="preserve">like few others, </w:t>
      </w:r>
      <w:r w:rsidRPr="009D5685">
        <w:t xml:space="preserve">the door-knocking approach, allows you to reach deeply into a community </w:t>
      </w:r>
      <w:r w:rsidR="00FB24C2" w:rsidRPr="009D5685">
        <w:t>and</w:t>
      </w:r>
      <w:r w:rsidRPr="009D5685">
        <w:t xml:space="preserve"> contact a wide range of residents.  </w:t>
      </w:r>
    </w:p>
    <w:p w:rsidR="00D51540" w:rsidRPr="009D5685" w:rsidRDefault="00D51540" w:rsidP="00B96A1E">
      <w:pPr>
        <w:spacing w:line="276" w:lineRule="auto"/>
      </w:pPr>
    </w:p>
    <w:p w:rsidR="00AB792E" w:rsidRPr="009D5685" w:rsidRDefault="00AB792E" w:rsidP="00B96A1E">
      <w:pPr>
        <w:spacing w:line="276" w:lineRule="auto"/>
        <w:rPr>
          <w:rFonts w:ascii="Franklin Gothic Heavy" w:hAnsi="Franklin Gothic Heavy"/>
        </w:rPr>
      </w:pPr>
      <w:r w:rsidRPr="009D5685">
        <w:rPr>
          <w:rFonts w:ascii="Franklin Gothic Heavy" w:hAnsi="Franklin Gothic Heavy"/>
        </w:rPr>
        <w:t>ACORN and Door Knocking</w:t>
      </w:r>
    </w:p>
    <w:p w:rsidR="00AB792E" w:rsidRPr="009D5685" w:rsidRDefault="00AB792E" w:rsidP="00B96A1E">
      <w:pPr>
        <w:spacing w:line="276" w:lineRule="auto"/>
      </w:pPr>
      <w:r w:rsidRPr="009D5685">
        <w:t xml:space="preserve">The most important “door knocking” power organization in America was ACORN, </w:t>
      </w:r>
      <w:r w:rsidR="00FB24C2" w:rsidRPr="009D5685">
        <w:t xml:space="preserve">a national group, now </w:t>
      </w:r>
      <w:r w:rsidR="00DA101A">
        <w:t xml:space="preserve">mostly </w:t>
      </w:r>
      <w:r w:rsidR="00FB24C2" w:rsidRPr="009D5685">
        <w:t>dissolved</w:t>
      </w:r>
      <w:r w:rsidRPr="009D5685">
        <w:t xml:space="preserve">.  </w:t>
      </w:r>
    </w:p>
    <w:p w:rsidR="00D51540" w:rsidRPr="009D5685" w:rsidRDefault="00D51540" w:rsidP="00B96A1E">
      <w:pPr>
        <w:spacing w:line="276" w:lineRule="auto"/>
      </w:pPr>
    </w:p>
    <w:p w:rsidR="00D51540" w:rsidRPr="009D5685" w:rsidRDefault="00D51540" w:rsidP="00B96A1E">
      <w:pPr>
        <w:spacing w:line="276" w:lineRule="auto"/>
      </w:pPr>
      <w:r w:rsidRPr="009D5685">
        <w:t xml:space="preserve">The ACORN approach produced a lot of power, but also had some significant limitations.  It </w:t>
      </w:r>
      <w:r w:rsidR="00752DA3" w:rsidRPr="009D5685">
        <w:t>experienced</w:t>
      </w:r>
      <w:r w:rsidRPr="009D5685">
        <w:t xml:space="preserve"> a lot of turnover and </w:t>
      </w:r>
      <w:r w:rsidR="00752DA3" w:rsidRPr="009D5685">
        <w:t>sustained</w:t>
      </w:r>
      <w:r w:rsidRPr="009D5685">
        <w:t xml:space="preserve"> </w:t>
      </w:r>
      <w:r w:rsidR="00DA101A">
        <w:t xml:space="preserve">too </w:t>
      </w:r>
      <w:r w:rsidRPr="009D5685">
        <w:t>few long-term core leaders</w:t>
      </w:r>
      <w:r w:rsidR="00A80BC3" w:rsidRPr="009D5685">
        <w:t>.  I</w:t>
      </w:r>
      <w:r w:rsidRPr="009D5685">
        <w:t>t was ve</w:t>
      </w:r>
      <w:r w:rsidR="00752DA3" w:rsidRPr="009D5685">
        <w:t>ry staff- instead of community-</w:t>
      </w:r>
      <w:r w:rsidRPr="009D5685">
        <w:t xml:space="preserve">driven.  </w:t>
      </w:r>
      <w:r w:rsidR="00A80BC3" w:rsidRPr="009D5685">
        <w:t>And it</w:t>
      </w:r>
      <w:r w:rsidR="00DA101A">
        <w:t xml:space="preserve"> could</w:t>
      </w:r>
      <w:r w:rsidR="00A80BC3" w:rsidRPr="009D5685">
        <w:t xml:space="preserve"> </w:t>
      </w:r>
      <w:r w:rsidR="00DA101A">
        <w:t>alienate</w:t>
      </w:r>
      <w:r w:rsidRPr="009D5685">
        <w:t xml:space="preserve"> allies</w:t>
      </w:r>
      <w:r w:rsidR="00752DA3" w:rsidRPr="009D5685">
        <w:t xml:space="preserve"> with its aggressive</w:t>
      </w:r>
      <w:r w:rsidR="00C51019" w:rsidRPr="009D5685">
        <w:t>, often non-strategic</w:t>
      </w:r>
      <w:r w:rsidR="00752DA3" w:rsidRPr="009D5685">
        <w:t xml:space="preserve"> </w:t>
      </w:r>
      <w:r w:rsidR="00C51019" w:rsidRPr="009D5685">
        <w:t>actions</w:t>
      </w:r>
      <w:r w:rsidRPr="009D5685">
        <w:t xml:space="preserve">.  </w:t>
      </w:r>
    </w:p>
    <w:p w:rsidR="00A80BC3" w:rsidRPr="009D5685" w:rsidRDefault="00A80BC3" w:rsidP="00B96A1E">
      <w:pPr>
        <w:spacing w:line="276" w:lineRule="auto"/>
      </w:pPr>
    </w:p>
    <w:p w:rsidR="00A80BC3" w:rsidRPr="009D5685" w:rsidRDefault="00DA101A" w:rsidP="00B96A1E">
      <w:pPr>
        <w:spacing w:line="276" w:lineRule="auto"/>
      </w:pPr>
      <w:r>
        <w:t xml:space="preserve">Why did ACORN act this way?  </w:t>
      </w:r>
      <w:r w:rsidR="001B1332">
        <w:t>M</w:t>
      </w:r>
      <w:r w:rsidR="00F02BE3">
        <w:t>embers of d</w:t>
      </w:r>
      <w:r w:rsidR="00A80BC3" w:rsidRPr="009D5685">
        <w:t xml:space="preserve">oor-knocking </w:t>
      </w:r>
      <w:r w:rsidR="00752DA3" w:rsidRPr="009D5685">
        <w:t>group</w:t>
      </w:r>
      <w:r w:rsidR="00F02BE3">
        <w:t>s</w:t>
      </w:r>
      <w:r w:rsidR="00752DA3" w:rsidRPr="009D5685">
        <w:t xml:space="preserve"> </w:t>
      </w:r>
      <w:r w:rsidR="00A80BC3" w:rsidRPr="009D5685">
        <w:t>are</w:t>
      </w:r>
      <w:r w:rsidR="00F02BE3">
        <w:t xml:space="preserve"> only connected to each other through the organization.  </w:t>
      </w:r>
      <w:r w:rsidR="001B1332">
        <w:t xml:space="preserve">This makes it hard to establish clear and durable leaders.  And a </w:t>
      </w:r>
      <w:r w:rsidR="00752DA3" w:rsidRPr="009D5685">
        <w:t>loosely-connected</w:t>
      </w:r>
      <w:r w:rsidR="001B1332">
        <w:t xml:space="preserve"> membership</w:t>
      </w:r>
      <w:r w:rsidR="00A80BC3" w:rsidRPr="009D5685">
        <w:t xml:space="preserve"> need</w:t>
      </w:r>
      <w:r w:rsidR="001B1332">
        <w:t>s</w:t>
      </w:r>
      <w:r w:rsidR="00A80BC3" w:rsidRPr="009D5685">
        <w:t xml:space="preserve"> </w:t>
      </w:r>
      <w:r w:rsidR="00752DA3" w:rsidRPr="009D5685">
        <w:t>constant dramatic</w:t>
      </w:r>
      <w:r w:rsidR="00A80BC3" w:rsidRPr="009D5685">
        <w:t xml:space="preserve"> action</w:t>
      </w:r>
      <w:r w:rsidR="00752DA3" w:rsidRPr="009D5685">
        <w:t>—effective or not—t</w:t>
      </w:r>
      <w:r w:rsidR="00A80BC3" w:rsidRPr="009D5685">
        <w:t xml:space="preserve">o </w:t>
      </w:r>
      <w:r w:rsidR="00752DA3" w:rsidRPr="009D5685">
        <w:t xml:space="preserve">keep </w:t>
      </w:r>
      <w:r w:rsidR="001B1332">
        <w:t>it</w:t>
      </w:r>
      <w:r w:rsidR="00A80BC3" w:rsidRPr="009D5685">
        <w:t xml:space="preserve"> </w:t>
      </w:r>
      <w:r w:rsidR="00752DA3" w:rsidRPr="009D5685">
        <w:t>engaged</w:t>
      </w:r>
      <w:r w:rsidR="00A80BC3" w:rsidRPr="009D5685">
        <w:t>.</w:t>
      </w:r>
    </w:p>
    <w:p w:rsidR="00D51540" w:rsidRPr="009D5685" w:rsidRDefault="00D51540" w:rsidP="00B96A1E">
      <w:pPr>
        <w:spacing w:line="276" w:lineRule="auto"/>
      </w:pPr>
    </w:p>
    <w:p w:rsidR="00D51540" w:rsidRPr="009D5685" w:rsidRDefault="000A3927" w:rsidP="000A3927">
      <w:pPr>
        <w:tabs>
          <w:tab w:val="left" w:pos="2250"/>
        </w:tabs>
        <w:spacing w:line="276" w:lineRule="auto"/>
        <w:rPr>
          <w:rFonts w:ascii="Franklin Gothic Heavy" w:hAnsi="Franklin Gothic Heavy"/>
        </w:rPr>
      </w:pPr>
      <w:r w:rsidRPr="009D5685">
        <w:rPr>
          <w:rFonts w:ascii="Franklin Gothic Heavy" w:hAnsi="Franklin Gothic Heavy"/>
        </w:rPr>
        <w:t>Durable Power</w:t>
      </w:r>
      <w:r w:rsidR="00D51540" w:rsidRPr="009D5685">
        <w:rPr>
          <w:rFonts w:ascii="Franklin Gothic Heavy" w:hAnsi="Franklin Gothic Heavy"/>
        </w:rPr>
        <w:t xml:space="preserve"> and Door Knocking</w:t>
      </w:r>
    </w:p>
    <w:p w:rsidR="00D51540" w:rsidRPr="009D5685" w:rsidRDefault="000A3927" w:rsidP="00B96A1E">
      <w:pPr>
        <w:spacing w:line="276" w:lineRule="auto"/>
      </w:pPr>
      <w:r w:rsidRPr="009D5685">
        <w:t>A</w:t>
      </w:r>
      <w:r w:rsidR="00D51540" w:rsidRPr="009D5685">
        <w:t xml:space="preserve"> mass of members who are only weakly connected to </w:t>
      </w:r>
      <w:r w:rsidRPr="009D5685">
        <w:t>an</w:t>
      </w:r>
      <w:r w:rsidR="00D51540" w:rsidRPr="009D5685">
        <w:t xml:space="preserve"> organization</w:t>
      </w:r>
      <w:r w:rsidRPr="009D5685">
        <w:t xml:space="preserve"> won’t build durable power</w:t>
      </w:r>
      <w:r w:rsidR="00D51540" w:rsidRPr="009D5685">
        <w:t xml:space="preserve">.  </w:t>
      </w:r>
      <w:r w:rsidRPr="009D5685">
        <w:t>You</w:t>
      </w:r>
      <w:r w:rsidR="00D51540" w:rsidRPr="009D5685">
        <w:t xml:space="preserve"> </w:t>
      </w:r>
      <w:r w:rsidR="001B1332">
        <w:t>need</w:t>
      </w:r>
      <w:r w:rsidR="00D51540" w:rsidRPr="009D5685">
        <w:t xml:space="preserve"> </w:t>
      </w:r>
      <w:r w:rsidR="001B1332">
        <w:t>loyalty</w:t>
      </w:r>
      <w:r w:rsidR="00D51540" w:rsidRPr="009D5685">
        <w:t xml:space="preserve">, not just quantity.  </w:t>
      </w:r>
    </w:p>
    <w:p w:rsidR="00D51540" w:rsidRPr="009D5685" w:rsidRDefault="00D51540" w:rsidP="00B96A1E">
      <w:pPr>
        <w:spacing w:line="276" w:lineRule="auto"/>
      </w:pPr>
    </w:p>
    <w:p w:rsidR="00C35DF3" w:rsidRPr="009D5685" w:rsidRDefault="00752DA3" w:rsidP="0067549F">
      <w:pPr>
        <w:spacing w:line="276" w:lineRule="auto"/>
      </w:pPr>
      <w:r w:rsidRPr="009D5685">
        <w:t xml:space="preserve">But </w:t>
      </w:r>
      <w:r w:rsidR="00D51540" w:rsidRPr="009D5685">
        <w:t>the door knocking approach can</w:t>
      </w:r>
      <w:r w:rsidRPr="009D5685">
        <w:t xml:space="preserve"> still</w:t>
      </w:r>
      <w:r w:rsidR="00D51540" w:rsidRPr="009D5685">
        <w:t xml:space="preserve"> be</w:t>
      </w:r>
      <w:r w:rsidRPr="009D5685">
        <w:t xml:space="preserve"> an</w:t>
      </w:r>
      <w:r w:rsidR="00D51540" w:rsidRPr="009D5685">
        <w:t xml:space="preserve"> extremely useful</w:t>
      </w:r>
      <w:r w:rsidRPr="009D5685">
        <w:t xml:space="preserve"> strategy</w:t>
      </w:r>
      <w:r w:rsidR="00D51540" w:rsidRPr="009D5685">
        <w:t xml:space="preserve">.  On a political campaign, for example, the door-knocking approach is always a critical component.  </w:t>
      </w:r>
      <w:r w:rsidRPr="009D5685">
        <w:t xml:space="preserve">And </w:t>
      </w:r>
      <w:r w:rsidR="00D51540" w:rsidRPr="009D5685">
        <w:t xml:space="preserve">door knocking can identify </w:t>
      </w:r>
      <w:r w:rsidR="0067549F" w:rsidRPr="009D5685">
        <w:t xml:space="preserve">some </w:t>
      </w:r>
      <w:r w:rsidR="00D51540" w:rsidRPr="009D5685">
        <w:t xml:space="preserve">leaders that </w:t>
      </w:r>
      <w:r w:rsidR="001B1332">
        <w:t>one</w:t>
      </w:r>
      <w:r w:rsidR="00D51540" w:rsidRPr="009D5685">
        <w:t xml:space="preserve"> might not reach in any other way</w:t>
      </w:r>
      <w:r w:rsidR="00C51019" w:rsidRPr="009D5685">
        <w:t xml:space="preserve"> through existing networks</w:t>
      </w:r>
      <w:r w:rsidR="00D51540" w:rsidRPr="009D5685">
        <w:t xml:space="preserve">.  </w:t>
      </w:r>
    </w:p>
    <w:p w:rsidR="00CA2F9E" w:rsidRPr="009D5685" w:rsidRDefault="00CA2F9E" w:rsidP="00CA2F9E">
      <w:pPr>
        <w:rPr>
          <w:rStyle w:val="Heading2Char"/>
        </w:rPr>
      </w:pPr>
      <w:r w:rsidRPr="009D5685">
        <w:br w:type="page"/>
      </w:r>
      <w:bookmarkStart w:id="109" w:name="_Toc320479219"/>
      <w:r w:rsidR="009E5673">
        <w:rPr>
          <w:rStyle w:val="Heading2Char"/>
        </w:rPr>
        <w:lastRenderedPageBreak/>
        <w:t>Power Strategy #8</w:t>
      </w:r>
      <w:r w:rsidRPr="009D5685">
        <w:rPr>
          <w:rStyle w:val="Heading2Char"/>
        </w:rPr>
        <w:t>: Mobilizing Quickly in Response to an Emergency</w:t>
      </w:r>
      <w:bookmarkEnd w:id="109"/>
    </w:p>
    <w:p w:rsidR="00CA2F9E" w:rsidRPr="009D5685" w:rsidRDefault="00CA2F9E" w:rsidP="00CA2F9E"/>
    <w:p w:rsidR="004A0EA7" w:rsidRPr="009D5685" w:rsidRDefault="00E6389C" w:rsidP="004A0EA7">
      <w:pPr>
        <w:rPr>
          <w:i/>
        </w:rPr>
      </w:pPr>
      <w:r w:rsidRPr="009D5685">
        <w:rPr>
          <w:i/>
        </w:rPr>
        <w:t>Sometimes, emergency issues emerge that allow you to mobilize a large nu</w:t>
      </w:r>
      <w:r w:rsidR="004A0EA7" w:rsidRPr="009D5685">
        <w:rPr>
          <w:i/>
        </w:rPr>
        <w:t>mber of people quickly to act around their self-inte</w:t>
      </w:r>
      <w:r w:rsidR="00C51019" w:rsidRPr="009D5685">
        <w:rPr>
          <w:i/>
        </w:rPr>
        <w:t>rests. Quick m</w:t>
      </w:r>
      <w:r w:rsidR="004A0EA7" w:rsidRPr="009D5685">
        <w:rPr>
          <w:i/>
        </w:rPr>
        <w:t>obilization is okay as long as it</w:t>
      </w:r>
      <w:r w:rsidR="00C51019" w:rsidRPr="009D5685">
        <w:rPr>
          <w:i/>
        </w:rPr>
        <w:t>:</w:t>
      </w:r>
    </w:p>
    <w:p w:rsidR="004A0EA7" w:rsidRPr="009D5685" w:rsidRDefault="004A0EA7" w:rsidP="00DD0B49">
      <w:pPr>
        <w:numPr>
          <w:ilvl w:val="0"/>
          <w:numId w:val="14"/>
        </w:numPr>
        <w:rPr>
          <w:i/>
        </w:rPr>
      </w:pPr>
      <w:r w:rsidRPr="009D5685">
        <w:rPr>
          <w:i/>
        </w:rPr>
        <w:t>E</w:t>
      </w:r>
      <w:r w:rsidR="00E6389C" w:rsidRPr="009D5685">
        <w:rPr>
          <w:i/>
        </w:rPr>
        <w:t>nhance</w:t>
      </w:r>
      <w:r w:rsidRPr="009D5685">
        <w:rPr>
          <w:i/>
        </w:rPr>
        <w:t>s</w:t>
      </w:r>
      <w:r w:rsidR="00E6389C" w:rsidRPr="009D5685">
        <w:rPr>
          <w:i/>
        </w:rPr>
        <w:t xml:space="preserve"> </w:t>
      </w:r>
      <w:r w:rsidRPr="009D5685">
        <w:rPr>
          <w:i/>
        </w:rPr>
        <w:t>a group’s</w:t>
      </w:r>
      <w:r w:rsidR="00E6389C" w:rsidRPr="009D5685">
        <w:rPr>
          <w:i/>
        </w:rPr>
        <w:t xml:space="preserve"> reputation, and</w:t>
      </w:r>
    </w:p>
    <w:p w:rsidR="00E6389C" w:rsidRPr="009D5685" w:rsidRDefault="004A0EA7" w:rsidP="00DD0B49">
      <w:pPr>
        <w:numPr>
          <w:ilvl w:val="0"/>
          <w:numId w:val="14"/>
        </w:numPr>
        <w:rPr>
          <w:i/>
        </w:rPr>
      </w:pPr>
      <w:r w:rsidRPr="009D5685">
        <w:rPr>
          <w:i/>
        </w:rPr>
        <w:t>Helps the group r</w:t>
      </w:r>
      <w:r w:rsidR="00E6389C" w:rsidRPr="009D5685">
        <w:rPr>
          <w:i/>
        </w:rPr>
        <w:t>ecruit</w:t>
      </w:r>
      <w:r w:rsidRPr="009D5685">
        <w:rPr>
          <w:i/>
        </w:rPr>
        <w:t xml:space="preserve"> more long-term</w:t>
      </w:r>
      <w:r w:rsidR="00E6389C" w:rsidRPr="009D5685">
        <w:rPr>
          <w:i/>
        </w:rPr>
        <w:t xml:space="preserve"> members</w:t>
      </w:r>
      <w:r w:rsidRPr="009D5685">
        <w:rPr>
          <w:i/>
        </w:rPr>
        <w:t>.</w:t>
      </w:r>
    </w:p>
    <w:p w:rsidR="004A0EA7" w:rsidRPr="009D5685" w:rsidRDefault="004A0EA7" w:rsidP="004A0EA7"/>
    <w:p w:rsidR="00C51019" w:rsidRPr="009D5685" w:rsidRDefault="00C51019" w:rsidP="004A0EA7">
      <w:r w:rsidRPr="009D5685">
        <w:t xml:space="preserve">Short-term mobilization that isn’t connected to an ongoing organization, however, is </w:t>
      </w:r>
      <w:r w:rsidR="00454427">
        <w:t xml:space="preserve">usually </w:t>
      </w:r>
      <w:r w:rsidRPr="009D5685">
        <w:t>a mistake</w:t>
      </w:r>
      <w:r w:rsidR="00F4654C" w:rsidRPr="009D5685">
        <w:t xml:space="preserve">.  Unless you can keep </w:t>
      </w:r>
      <w:r w:rsidR="009F638C">
        <w:t>power players</w:t>
      </w:r>
      <w:r w:rsidR="00F4654C" w:rsidRPr="009D5685">
        <w:t xml:space="preserve"> accou</w:t>
      </w:r>
      <w:r w:rsidR="009F638C">
        <w:t>ntable over the long term, t</w:t>
      </w:r>
      <w:r w:rsidR="001B1332">
        <w:t xml:space="preserve">hose in power </w:t>
      </w:r>
      <w:r w:rsidR="009F638C">
        <w:t>often</w:t>
      </w:r>
      <w:r w:rsidR="00F4654C" w:rsidRPr="009D5685">
        <w:t xml:space="preserve"> just wait till </w:t>
      </w:r>
      <w:r w:rsidR="009F638C">
        <w:t xml:space="preserve">an angry mob goes away </w:t>
      </w:r>
      <w:r w:rsidR="00F4654C" w:rsidRPr="009D5685">
        <w:t>and then just do what they wanted to do in the first place</w:t>
      </w:r>
      <w:r w:rsidRPr="009D5685">
        <w:t xml:space="preserve"> (see </w:t>
      </w:r>
      <w:r w:rsidRPr="009D5685">
        <w:rPr>
          <w:rFonts w:ascii="Franklin Gothic Heavy" w:hAnsi="Franklin Gothic Heavy"/>
        </w:rPr>
        <w:t xml:space="preserve">Strategies that </w:t>
      </w:r>
      <w:r w:rsidRPr="009D5685">
        <w:rPr>
          <w:rFonts w:ascii="Franklin Gothic Heavy" w:hAnsi="Franklin Gothic Heavy"/>
          <w:i/>
        </w:rPr>
        <w:t>Don’t</w:t>
      </w:r>
      <w:r w:rsidRPr="009D5685">
        <w:rPr>
          <w:rFonts w:ascii="Franklin Gothic Heavy" w:hAnsi="Franklin Gothic Heavy"/>
        </w:rPr>
        <w:t xml:space="preserve"> Create Powe</w:t>
      </w:r>
      <w:r w:rsidR="001B1332">
        <w:rPr>
          <w:rFonts w:ascii="Franklin Gothic Heavy" w:hAnsi="Franklin Gothic Heavy"/>
        </w:rPr>
        <w:t>r</w:t>
      </w:r>
      <w:r w:rsidR="001B1332" w:rsidRPr="001B1332">
        <w:t>, earlier</w:t>
      </w:r>
      <w:r w:rsidRPr="009D5685">
        <w:t xml:space="preserve">).  </w:t>
      </w:r>
    </w:p>
    <w:p w:rsidR="00C51019" w:rsidRPr="009D5685" w:rsidRDefault="00C51019" w:rsidP="004A0EA7"/>
    <w:p w:rsidR="00C51019" w:rsidRPr="009D5685" w:rsidRDefault="00F4654C" w:rsidP="004A0EA7">
      <w:r w:rsidRPr="009D5685">
        <w:t>Most participants in quick mobilizations</w:t>
      </w:r>
      <w:r w:rsidR="00667BC2">
        <w:t xml:space="preserve"> won’t</w:t>
      </w:r>
      <w:r w:rsidRPr="009D5685">
        <w:t xml:space="preserve"> become long-term reliable members.  So don’t let short-term mobilizations fool you about your power</w:t>
      </w:r>
      <w:r w:rsidR="00667BC2">
        <w:t>.</w:t>
      </w:r>
      <w:r w:rsidRPr="009D5685">
        <w:t xml:space="preserve"> (</w:t>
      </w:r>
      <w:r w:rsidR="00667BC2">
        <w:t xml:space="preserve">Of course, </w:t>
      </w:r>
      <w:r w:rsidRPr="009D5685">
        <w:t>it</w:t>
      </w:r>
      <w:r w:rsidR="00667BC2">
        <w:t xml:space="preserve"> may fool</w:t>
      </w:r>
      <w:r w:rsidRPr="009D5685">
        <w:t xml:space="preserve"> other people into thinking you are more powerful than you are . . . that’s part of</w:t>
      </w:r>
      <w:r w:rsidR="00667BC2">
        <w:t xml:space="preserve"> the goal.)</w:t>
      </w:r>
    </w:p>
    <w:p w:rsidR="00C51019" w:rsidRPr="009D5685" w:rsidRDefault="00C51019" w:rsidP="004A0EA7"/>
    <w:p w:rsidR="00AA30DE" w:rsidRPr="009D5685" w:rsidRDefault="00667BC2" w:rsidP="004A0EA7">
      <w:r>
        <w:t>As we noted earlier, s</w:t>
      </w:r>
      <w:r w:rsidR="004502BF" w:rsidRPr="009D5685">
        <w:t>hort-term mobilization</w:t>
      </w:r>
      <w:r w:rsidR="00F4654C" w:rsidRPr="009D5685">
        <w:t>s</w:t>
      </w:r>
      <w:r w:rsidR="004502BF" w:rsidRPr="009D5685">
        <w:t xml:space="preserve"> </w:t>
      </w:r>
      <w:r w:rsidR="00F4654C" w:rsidRPr="009D5685">
        <w:t>around</w:t>
      </w:r>
      <w:r w:rsidR="004502BF" w:rsidRPr="009D5685">
        <w:t xml:space="preserve"> emergencies</w:t>
      </w:r>
      <w:r w:rsidR="00F4654C" w:rsidRPr="009D5685">
        <w:t xml:space="preserve">, </w:t>
      </w:r>
      <w:r w:rsidR="00F4654C" w:rsidRPr="009D5685">
        <w:rPr>
          <w:i/>
        </w:rPr>
        <w:t>by themselves,</w:t>
      </w:r>
      <w:r w:rsidR="004502BF" w:rsidRPr="009D5685">
        <w:rPr>
          <w:i/>
        </w:rPr>
        <w:t xml:space="preserve"> </w:t>
      </w:r>
      <w:r w:rsidR="004502BF" w:rsidRPr="009D5685">
        <w:t xml:space="preserve">rarely </w:t>
      </w:r>
      <w:r w:rsidR="00E6389C" w:rsidRPr="009D5685">
        <w:t>translate</w:t>
      </w:r>
      <w:r w:rsidR="00F4654C" w:rsidRPr="009D5685">
        <w:t xml:space="preserve"> into long-term mass power.</w:t>
      </w:r>
    </w:p>
    <w:p w:rsidR="00522897" w:rsidRPr="009D5685" w:rsidRDefault="00AA30DE" w:rsidP="004A0EA7">
      <w:pPr>
        <w:rPr>
          <w:sz w:val="2"/>
          <w:szCs w:val="2"/>
        </w:rPr>
      </w:pPr>
      <w:r w:rsidRPr="009D5685">
        <w:br w:type="page"/>
      </w:r>
    </w:p>
    <w:p w:rsidR="00E6389C" w:rsidRPr="009D5685" w:rsidRDefault="007679AF" w:rsidP="00AA30DE">
      <w:pPr>
        <w:keepLines/>
        <w:pBdr>
          <w:top w:val="single" w:sz="4" w:space="1" w:color="auto"/>
          <w:left w:val="single" w:sz="4" w:space="4" w:color="auto"/>
          <w:bottom w:val="single" w:sz="4" w:space="1" w:color="auto"/>
          <w:right w:val="single" w:sz="4" w:space="4" w:color="auto"/>
        </w:pBdr>
        <w:jc w:val="center"/>
        <w:rPr>
          <w:rFonts w:ascii="Franklin Gothic Heavy" w:hAnsi="Franklin Gothic Heavy"/>
          <w:sz w:val="24"/>
          <w:szCs w:val="24"/>
        </w:rPr>
      </w:pPr>
      <w:r w:rsidRPr="009D5685">
        <w:rPr>
          <w:rFonts w:ascii="Franklin Gothic Heavy" w:hAnsi="Franklin Gothic Heavy"/>
          <w:sz w:val="24"/>
          <w:szCs w:val="24"/>
        </w:rPr>
        <w:lastRenderedPageBreak/>
        <w:t>Story: Mobilizing Quickly—</w:t>
      </w:r>
      <w:r w:rsidR="00E6389C" w:rsidRPr="009D5685">
        <w:rPr>
          <w:rFonts w:ascii="Franklin Gothic Heavy" w:hAnsi="Franklin Gothic Heavy"/>
          <w:sz w:val="24"/>
          <w:szCs w:val="24"/>
        </w:rPr>
        <w:t>Saving Pre-School</w:t>
      </w:r>
      <w:r w:rsidRPr="009D5685">
        <w:rPr>
          <w:rFonts w:ascii="Franklin Gothic Heavy" w:hAnsi="Franklin Gothic Heavy"/>
          <w:sz w:val="24"/>
          <w:szCs w:val="24"/>
        </w:rPr>
        <w:t xml:space="preserve"> in LA</w:t>
      </w:r>
    </w:p>
    <w:p w:rsidR="00E6389C" w:rsidRDefault="00253CF9" w:rsidP="00AA30DE">
      <w:pPr>
        <w:keepLines/>
        <w:pBdr>
          <w:top w:val="single" w:sz="4" w:space="1" w:color="auto"/>
          <w:left w:val="single" w:sz="4" w:space="4" w:color="auto"/>
          <w:bottom w:val="single" w:sz="4" w:space="1" w:color="auto"/>
          <w:right w:val="single" w:sz="4" w:space="4" w:color="auto"/>
        </w:pBdr>
      </w:pPr>
      <w:r>
        <w:tab/>
        <w:t>--Story from Mary Johnson, President of Parent U-Turn</w:t>
      </w:r>
    </w:p>
    <w:p w:rsidR="00253CF9" w:rsidRPr="009D5685" w:rsidRDefault="00253CF9" w:rsidP="00AA30DE">
      <w:pPr>
        <w:keepLines/>
        <w:pBdr>
          <w:top w:val="single" w:sz="4" w:space="1" w:color="auto"/>
          <w:left w:val="single" w:sz="4" w:space="4" w:color="auto"/>
          <w:bottom w:val="single" w:sz="4" w:space="1" w:color="auto"/>
          <w:right w:val="single" w:sz="4" w:space="4" w:color="auto"/>
        </w:pBdr>
      </w:pPr>
    </w:p>
    <w:p w:rsidR="00E6389C" w:rsidRPr="009D5685" w:rsidRDefault="00E6389C" w:rsidP="00AA30DE">
      <w:pPr>
        <w:keepLines/>
        <w:pBdr>
          <w:top w:val="single" w:sz="4" w:space="1" w:color="auto"/>
          <w:left w:val="single" w:sz="4" w:space="4" w:color="auto"/>
          <w:bottom w:val="single" w:sz="4" w:space="1" w:color="auto"/>
          <w:right w:val="single" w:sz="4" w:space="4" w:color="auto"/>
        </w:pBdr>
      </w:pPr>
      <w:r w:rsidRPr="009D5685">
        <w:t xml:space="preserve">At the end of the 2011 school year, the Los Angeles Unified School District (LAUSD) announced that all pre-schools would be eliminated </w:t>
      </w:r>
      <w:r w:rsidR="004502BF" w:rsidRPr="009D5685">
        <w:t xml:space="preserve">the following year </w:t>
      </w:r>
      <w:r w:rsidRPr="009D5685">
        <w:t>because of budget cuts.</w:t>
      </w:r>
    </w:p>
    <w:p w:rsidR="00E6389C" w:rsidRPr="009D5685" w:rsidRDefault="00E6389C" w:rsidP="004502BF">
      <w:pPr>
        <w:pBdr>
          <w:top w:val="single" w:sz="4" w:space="1" w:color="auto"/>
          <w:left w:val="single" w:sz="4" w:space="4" w:color="auto"/>
          <w:bottom w:val="single" w:sz="4" w:space="1" w:color="auto"/>
          <w:right w:val="single" w:sz="4" w:space="4" w:color="auto"/>
        </w:pBdr>
      </w:pPr>
    </w:p>
    <w:p w:rsidR="00DF3103" w:rsidRPr="009D5685" w:rsidRDefault="00E6389C" w:rsidP="004502BF">
      <w:pPr>
        <w:pBdr>
          <w:top w:val="single" w:sz="4" w:space="1" w:color="auto"/>
          <w:left w:val="single" w:sz="4" w:space="4" w:color="auto"/>
          <w:bottom w:val="single" w:sz="4" w:space="1" w:color="auto"/>
          <w:right w:val="single" w:sz="4" w:space="4" w:color="auto"/>
        </w:pBdr>
      </w:pPr>
      <w:r w:rsidRPr="009D5685">
        <w:t xml:space="preserve">When the district refused to speak with her about this issue, parent organizer Mary Johnson </w:t>
      </w:r>
      <w:r w:rsidR="004502BF" w:rsidRPr="009D5685">
        <w:t xml:space="preserve">and her organization of about 20 parents, Parent U-Turn, </w:t>
      </w:r>
      <w:r w:rsidRPr="009D5685">
        <w:t xml:space="preserve">went to </w:t>
      </w:r>
      <w:r w:rsidR="004502BF" w:rsidRPr="009D5685">
        <w:t>pre-</w:t>
      </w:r>
      <w:r w:rsidRPr="009D5685">
        <w:t>schools across the district</w:t>
      </w:r>
      <w:r w:rsidR="004502BF" w:rsidRPr="009D5685">
        <w:t>,</w:t>
      </w:r>
      <w:r w:rsidRPr="009D5685">
        <w:t xml:space="preserve"> </w:t>
      </w:r>
      <w:r w:rsidR="004502BF" w:rsidRPr="009D5685">
        <w:t>informing</w:t>
      </w:r>
      <w:r w:rsidRPr="009D5685">
        <w:t xml:space="preserve"> </w:t>
      </w:r>
      <w:r w:rsidR="004502BF" w:rsidRPr="009D5685">
        <w:t xml:space="preserve">parents and </w:t>
      </w:r>
      <w:r w:rsidRPr="009D5685">
        <w:t xml:space="preserve">parent coordinators about this issue.  </w:t>
      </w:r>
      <w:r w:rsidR="00DF3103" w:rsidRPr="009D5685">
        <w:t>And t</w:t>
      </w:r>
      <w:r w:rsidR="004502BF" w:rsidRPr="009D5685">
        <w:t>hey</w:t>
      </w:r>
      <w:r w:rsidRPr="009D5685">
        <w:t xml:space="preserve"> </w:t>
      </w:r>
      <w:r w:rsidR="004502BF" w:rsidRPr="009D5685">
        <w:t xml:space="preserve">held </w:t>
      </w:r>
      <w:r w:rsidRPr="009D5685">
        <w:t xml:space="preserve">a meeting </w:t>
      </w:r>
      <w:r w:rsidR="004502BF" w:rsidRPr="009D5685">
        <w:t>with some of the</w:t>
      </w:r>
      <w:r w:rsidRPr="009D5685">
        <w:t xml:space="preserve"> pre-schoo</w:t>
      </w:r>
      <w:r w:rsidR="00DF3103" w:rsidRPr="009D5685">
        <w:t xml:space="preserve">l teachers who would be fired. </w:t>
      </w:r>
    </w:p>
    <w:p w:rsidR="00DF3103" w:rsidRPr="009D5685" w:rsidRDefault="00DF3103" w:rsidP="004502BF">
      <w:pPr>
        <w:pBdr>
          <w:top w:val="single" w:sz="4" w:space="1" w:color="auto"/>
          <w:left w:val="single" w:sz="4" w:space="4" w:color="auto"/>
          <w:bottom w:val="single" w:sz="4" w:space="1" w:color="auto"/>
          <w:right w:val="single" w:sz="4" w:space="4" w:color="auto"/>
        </w:pBdr>
      </w:pPr>
    </w:p>
    <w:p w:rsidR="00E6389C" w:rsidRPr="009D5685" w:rsidRDefault="00DF3103" w:rsidP="004502BF">
      <w:pPr>
        <w:pBdr>
          <w:top w:val="single" w:sz="4" w:space="1" w:color="auto"/>
          <w:left w:val="single" w:sz="4" w:space="4" w:color="auto"/>
          <w:bottom w:val="single" w:sz="4" w:space="1" w:color="auto"/>
          <w:right w:val="single" w:sz="4" w:space="4" w:color="auto"/>
        </w:pBdr>
      </w:pPr>
      <w:r w:rsidRPr="009D5685">
        <w:t>They also did their homework.  T</w:t>
      </w:r>
      <w:r w:rsidR="004502BF" w:rsidRPr="009D5685">
        <w:t>hey</w:t>
      </w:r>
      <w:r w:rsidR="00E6389C" w:rsidRPr="009D5685">
        <w:t xml:space="preserve"> met with </w:t>
      </w:r>
      <w:r w:rsidR="004502BF" w:rsidRPr="009D5685">
        <w:t>experts and conducted research</w:t>
      </w:r>
      <w:r w:rsidR="00E6389C" w:rsidRPr="009D5685">
        <w:t xml:space="preserve"> on the budget, </w:t>
      </w:r>
      <w:r w:rsidR="004502BF" w:rsidRPr="009D5685">
        <w:t>figuring out</w:t>
      </w:r>
      <w:r w:rsidR="00E6389C" w:rsidRPr="009D5685">
        <w:t xml:space="preserve"> </w:t>
      </w:r>
      <w:r w:rsidR="004502BF" w:rsidRPr="009D5685">
        <w:t>how to close the budget hole without closing</w:t>
      </w:r>
      <w:r w:rsidR="00E6389C" w:rsidRPr="009D5685">
        <w:t xml:space="preserve"> pre-schools.</w:t>
      </w:r>
      <w:r w:rsidRPr="009D5685">
        <w:t xml:space="preserve">  They figured out which school board members were most likely to cave, and focused on recruiting in schools from these districts.</w:t>
      </w:r>
    </w:p>
    <w:p w:rsidR="00E6389C" w:rsidRPr="009D5685" w:rsidRDefault="00E6389C" w:rsidP="004502BF">
      <w:pPr>
        <w:pBdr>
          <w:top w:val="single" w:sz="4" w:space="1" w:color="auto"/>
          <w:left w:val="single" w:sz="4" w:space="4" w:color="auto"/>
          <w:bottom w:val="single" w:sz="4" w:space="1" w:color="auto"/>
          <w:right w:val="single" w:sz="4" w:space="4" w:color="auto"/>
        </w:pBdr>
      </w:pPr>
    </w:p>
    <w:p w:rsidR="00E6389C" w:rsidRPr="009D5685" w:rsidRDefault="004502BF" w:rsidP="004502BF">
      <w:pPr>
        <w:pBdr>
          <w:top w:val="single" w:sz="4" w:space="1" w:color="auto"/>
          <w:left w:val="single" w:sz="4" w:space="4" w:color="auto"/>
          <w:bottom w:val="single" w:sz="4" w:space="1" w:color="auto"/>
          <w:right w:val="single" w:sz="4" w:space="4" w:color="auto"/>
        </w:pBdr>
      </w:pPr>
      <w:r w:rsidRPr="009D5685">
        <w:t>At the next School Board meeting, Parent U-Turn</w:t>
      </w:r>
      <w:r w:rsidR="00E6389C" w:rsidRPr="009D5685">
        <w:t xml:space="preserve"> brought 500 parents, teachers, and children.</w:t>
      </w:r>
      <w:r w:rsidRPr="009D5685">
        <w:t xml:space="preserve">  The 500</w:t>
      </w:r>
      <w:r w:rsidR="00E6389C" w:rsidRPr="009D5685">
        <w:t xml:space="preserve"> arrived at 7:30am.  The School Board delayed their meeting till 6pm, attempting to wait out the group, but </w:t>
      </w:r>
      <w:r w:rsidRPr="009D5685">
        <w:t>the 500</w:t>
      </w:r>
      <w:r w:rsidR="00E6389C" w:rsidRPr="009D5685">
        <w:t xml:space="preserve"> didn’t leave</w:t>
      </w:r>
      <w:r w:rsidR="005C5A66" w:rsidRPr="009D5685">
        <w:t>: playing music, singing songs, cooking meals out on the sidewalk</w:t>
      </w:r>
      <w:r w:rsidR="00E6389C" w:rsidRPr="009D5685">
        <w:t xml:space="preserve">.  </w:t>
      </w:r>
      <w:r w:rsidRPr="009D5685">
        <w:t xml:space="preserve">When the meeting opened, angry parents, teachers, and children </w:t>
      </w:r>
      <w:r w:rsidR="00E6389C" w:rsidRPr="009D5685">
        <w:t xml:space="preserve">packed the </w:t>
      </w:r>
      <w:r w:rsidRPr="009D5685">
        <w:t>hall</w:t>
      </w:r>
      <w:r w:rsidR="00E6389C" w:rsidRPr="009D5685">
        <w:t>, spilling</w:t>
      </w:r>
      <w:r w:rsidRPr="009D5685">
        <w:t xml:space="preserve"> outside.  Parent U-Turn’s relationships with key reporters paid off with extensive media coverage.</w:t>
      </w:r>
    </w:p>
    <w:p w:rsidR="00E6389C" w:rsidRPr="009D5685" w:rsidRDefault="00E6389C" w:rsidP="004502BF">
      <w:pPr>
        <w:pBdr>
          <w:top w:val="single" w:sz="4" w:space="1" w:color="auto"/>
          <w:left w:val="single" w:sz="4" w:space="4" w:color="auto"/>
          <w:bottom w:val="single" w:sz="4" w:space="1" w:color="auto"/>
          <w:right w:val="single" w:sz="4" w:space="4" w:color="auto"/>
        </w:pBdr>
      </w:pPr>
    </w:p>
    <w:p w:rsidR="004A0EA7" w:rsidRPr="009D5685" w:rsidRDefault="004502BF" w:rsidP="004502BF">
      <w:pPr>
        <w:pBdr>
          <w:top w:val="single" w:sz="4" w:space="1" w:color="auto"/>
          <w:left w:val="single" w:sz="4" w:space="4" w:color="auto"/>
          <w:bottom w:val="single" w:sz="4" w:space="1" w:color="auto"/>
          <w:right w:val="single" w:sz="4" w:space="4" w:color="auto"/>
        </w:pBdr>
      </w:pPr>
      <w:r w:rsidRPr="009D5685">
        <w:t xml:space="preserve">In this effort, a small number of active leaders mobilized a large number of participants in response to an emergency.  While all 500 participants will not become reliable members of Parent U-Turn, some will join.  At the same time, the action enhanced the group’s reputation.  </w:t>
      </w:r>
    </w:p>
    <w:p w:rsidR="004A0EA7" w:rsidRPr="009D5685" w:rsidRDefault="004A0EA7" w:rsidP="004502BF">
      <w:pPr>
        <w:pBdr>
          <w:top w:val="single" w:sz="4" w:space="1" w:color="auto"/>
          <w:left w:val="single" w:sz="4" w:space="4" w:color="auto"/>
          <w:bottom w:val="single" w:sz="4" w:space="1" w:color="auto"/>
          <w:right w:val="single" w:sz="4" w:space="4" w:color="auto"/>
        </w:pBdr>
      </w:pPr>
    </w:p>
    <w:p w:rsidR="007679AF" w:rsidRPr="00966C68" w:rsidRDefault="007679AF" w:rsidP="007679AF">
      <w:pPr>
        <w:pStyle w:val="Heading2"/>
      </w:pPr>
      <w:r w:rsidRPr="009D5685">
        <w:br w:type="page"/>
      </w:r>
      <w:bookmarkStart w:id="110" w:name="_Toc320479220"/>
      <w:r w:rsidR="009E5673">
        <w:lastRenderedPageBreak/>
        <w:t>Power Strategy #9</w:t>
      </w:r>
      <w:r w:rsidRPr="009D5685">
        <w:t>: Youth Action Group</w:t>
      </w:r>
      <w:r w:rsidR="00966C68">
        <w:t>s</w:t>
      </w:r>
      <w:bookmarkEnd w:id="110"/>
    </w:p>
    <w:p w:rsidR="00F4654C" w:rsidRPr="009D5685" w:rsidRDefault="00F4654C" w:rsidP="00C16019"/>
    <w:p w:rsidR="008013C7" w:rsidRPr="009D5685" w:rsidRDefault="008013C7" w:rsidP="00C16019">
      <w:pPr>
        <w:rPr>
          <w:i/>
        </w:rPr>
      </w:pPr>
      <w:r w:rsidRPr="009D5685">
        <w:rPr>
          <w:i/>
        </w:rPr>
        <w:t xml:space="preserve">Youth organizing groups are not </w:t>
      </w:r>
      <w:r w:rsidR="009F638C">
        <w:rPr>
          <w:i/>
        </w:rPr>
        <w:t xml:space="preserve">generally </w:t>
      </w:r>
      <w:r w:rsidRPr="009D5685">
        <w:rPr>
          <w:i/>
        </w:rPr>
        <w:t xml:space="preserve">organized like adult groups.  </w:t>
      </w:r>
      <w:r w:rsidR="004A558F" w:rsidRPr="009D5685">
        <w:rPr>
          <w:i/>
        </w:rPr>
        <w:t>Effective y</w:t>
      </w:r>
      <w:r w:rsidRPr="009D5685">
        <w:rPr>
          <w:i/>
        </w:rPr>
        <w:t xml:space="preserve">outh groups </w:t>
      </w:r>
      <w:r w:rsidR="00667BC2">
        <w:rPr>
          <w:i/>
        </w:rPr>
        <w:t>usually</w:t>
      </w:r>
      <w:r w:rsidRPr="009D5685">
        <w:rPr>
          <w:i/>
        </w:rPr>
        <w:t xml:space="preserve"> provide </w:t>
      </w:r>
      <w:r w:rsidR="004A558F" w:rsidRPr="009D5685">
        <w:rPr>
          <w:i/>
        </w:rPr>
        <w:t xml:space="preserve">safe </w:t>
      </w:r>
      <w:r w:rsidRPr="009D5685">
        <w:rPr>
          <w:i/>
        </w:rPr>
        <w:t>“hang out” spaces for y</w:t>
      </w:r>
      <w:r w:rsidR="00504394" w:rsidRPr="009D5685">
        <w:rPr>
          <w:i/>
        </w:rPr>
        <w:t>outh to build tight-</w:t>
      </w:r>
      <w:r w:rsidR="004A558F" w:rsidRPr="009D5685">
        <w:rPr>
          <w:i/>
        </w:rPr>
        <w:t>knit communities</w:t>
      </w:r>
      <w:r w:rsidRPr="009D5685">
        <w:rPr>
          <w:i/>
        </w:rPr>
        <w:t xml:space="preserve"> and draw on </w:t>
      </w:r>
      <w:r w:rsidR="00504394" w:rsidRPr="009D5685">
        <w:rPr>
          <w:i/>
        </w:rPr>
        <w:t>adult</w:t>
      </w:r>
      <w:r w:rsidRPr="009D5685">
        <w:rPr>
          <w:i/>
        </w:rPr>
        <w:t xml:space="preserve"> mentoring and resources.  </w:t>
      </w:r>
    </w:p>
    <w:p w:rsidR="008013C7" w:rsidRPr="009D5685" w:rsidRDefault="008013C7" w:rsidP="00C16019">
      <w:pPr>
        <w:rPr>
          <w:i/>
        </w:rPr>
      </w:pPr>
    </w:p>
    <w:p w:rsidR="008013C7" w:rsidRPr="009D5685" w:rsidRDefault="008013C7" w:rsidP="00C16019">
      <w:pPr>
        <w:rPr>
          <w:i/>
        </w:rPr>
      </w:pPr>
      <w:r w:rsidRPr="009D5685">
        <w:rPr>
          <w:i/>
        </w:rPr>
        <w:t>For core</w:t>
      </w:r>
      <w:r w:rsidR="004A558F" w:rsidRPr="009D5685">
        <w:rPr>
          <w:i/>
        </w:rPr>
        <w:t xml:space="preserve"> youth</w:t>
      </w:r>
      <w:r w:rsidRPr="009D5685">
        <w:rPr>
          <w:i/>
        </w:rPr>
        <w:t xml:space="preserve"> leaders, </w:t>
      </w:r>
      <w:r w:rsidR="00504394" w:rsidRPr="009D5685">
        <w:rPr>
          <w:i/>
        </w:rPr>
        <w:t>groups</w:t>
      </w:r>
      <w:r w:rsidRPr="009D5685">
        <w:rPr>
          <w:i/>
        </w:rPr>
        <w:t xml:space="preserve"> </w:t>
      </w:r>
      <w:r w:rsidR="00667BC2">
        <w:rPr>
          <w:i/>
        </w:rPr>
        <w:t>become</w:t>
      </w:r>
      <w:r w:rsidR="00504394" w:rsidRPr="009D5685">
        <w:rPr>
          <w:i/>
        </w:rPr>
        <w:t xml:space="preserve"> part</w:t>
      </w:r>
      <w:r w:rsidRPr="009D5685">
        <w:rPr>
          <w:i/>
        </w:rPr>
        <w:t xml:space="preserve"> of </w:t>
      </w:r>
      <w:r w:rsidR="00504394" w:rsidRPr="009D5685">
        <w:rPr>
          <w:i/>
        </w:rPr>
        <w:t xml:space="preserve">an </w:t>
      </w:r>
      <w:r w:rsidRPr="009D5685">
        <w:rPr>
          <w:i/>
        </w:rPr>
        <w:t>ongoing social life</w:t>
      </w:r>
      <w:r w:rsidR="00504394" w:rsidRPr="009D5685">
        <w:rPr>
          <w:i/>
        </w:rPr>
        <w:t xml:space="preserve">. </w:t>
      </w:r>
      <w:r w:rsidR="00667BC2">
        <w:rPr>
          <w:i/>
        </w:rPr>
        <w:t>Youth</w:t>
      </w:r>
      <w:r w:rsidR="00835F01" w:rsidRPr="009D5685">
        <w:rPr>
          <w:i/>
        </w:rPr>
        <w:t xml:space="preserve"> </w:t>
      </w:r>
      <w:r w:rsidR="005A2910" w:rsidRPr="009D5685">
        <w:rPr>
          <w:i/>
        </w:rPr>
        <w:t>participate</w:t>
      </w:r>
      <w:r w:rsidR="00835F01" w:rsidRPr="009D5685">
        <w:rPr>
          <w:i/>
        </w:rPr>
        <w:t xml:space="preserve"> </w:t>
      </w:r>
      <w:r w:rsidR="005A2910" w:rsidRPr="009D5685">
        <w:rPr>
          <w:i/>
        </w:rPr>
        <w:t xml:space="preserve">to meet </w:t>
      </w:r>
      <w:r w:rsidR="00835F01" w:rsidRPr="009D5685">
        <w:rPr>
          <w:i/>
        </w:rPr>
        <w:t>many different needs—friendship, support, advice, emergency resources</w:t>
      </w:r>
      <w:r w:rsidR="00504394" w:rsidRPr="009D5685">
        <w:rPr>
          <w:i/>
        </w:rPr>
        <w:t>, etc</w:t>
      </w:r>
      <w:r w:rsidR="00667BC2">
        <w:rPr>
          <w:i/>
        </w:rPr>
        <w:t xml:space="preserve">.  </w:t>
      </w:r>
    </w:p>
    <w:p w:rsidR="008013C7" w:rsidRPr="009D5685" w:rsidRDefault="008013C7" w:rsidP="00C16019"/>
    <w:p w:rsidR="004A558F" w:rsidRPr="009D5685" w:rsidRDefault="004A558F" w:rsidP="00C16019">
      <w:pPr>
        <w:rPr>
          <w:rFonts w:ascii="Franklin Gothic Heavy" w:hAnsi="Franklin Gothic Heavy"/>
        </w:rPr>
      </w:pPr>
      <w:r w:rsidRPr="009D5685">
        <w:rPr>
          <w:rFonts w:ascii="Franklin Gothic Heavy" w:hAnsi="Franklin Gothic Heavy"/>
        </w:rPr>
        <w:t>They have to Own It</w:t>
      </w:r>
    </w:p>
    <w:p w:rsidR="008013C7" w:rsidRPr="009D5685" w:rsidRDefault="008013C7" w:rsidP="00C16019">
      <w:r w:rsidRPr="009D5685">
        <w:t>Youth of color in oppressed areas are used to being let down by and talked down to by adults.  They are used to “tuning out” the usual “school” talk.</w:t>
      </w:r>
    </w:p>
    <w:p w:rsidR="008013C7" w:rsidRPr="009D5685" w:rsidRDefault="008013C7" w:rsidP="00C16019"/>
    <w:p w:rsidR="00176278" w:rsidRPr="009D5685" w:rsidRDefault="008013C7" w:rsidP="00C16019">
      <w:r w:rsidRPr="009D5685">
        <w:t xml:space="preserve">Effective youth action efforts draw on the interests and </w:t>
      </w:r>
      <w:r w:rsidR="00835F01" w:rsidRPr="009D5685">
        <w:t xml:space="preserve">ideas of youth.  They find a </w:t>
      </w:r>
      <w:r w:rsidR="00835F01" w:rsidRPr="009D5685">
        <w:rPr>
          <w:i/>
        </w:rPr>
        <w:t>balance</w:t>
      </w:r>
      <w:r w:rsidR="00835F01" w:rsidRPr="009D5685">
        <w:t xml:space="preserve"> between </w:t>
      </w:r>
      <w:r w:rsidR="00835F01" w:rsidRPr="009D5685">
        <w:rPr>
          <w:i/>
        </w:rPr>
        <w:t>giving</w:t>
      </w:r>
      <w:r w:rsidR="00835F01" w:rsidRPr="009D5685">
        <w:t xml:space="preserve"> them information and training, and </w:t>
      </w:r>
      <w:r w:rsidR="00835F01" w:rsidRPr="009D5685">
        <w:rPr>
          <w:i/>
        </w:rPr>
        <w:t>waiting for them to ask</w:t>
      </w:r>
      <w:r w:rsidR="00835F01" w:rsidRPr="009D5685">
        <w:t xml:space="preserve"> for information and training before giving it to them.  </w:t>
      </w:r>
    </w:p>
    <w:p w:rsidR="00176278" w:rsidRPr="009D5685" w:rsidRDefault="00176278" w:rsidP="00C16019"/>
    <w:p w:rsidR="00A05325" w:rsidRPr="009D5685" w:rsidRDefault="00176278" w:rsidP="00C16019">
      <w:r w:rsidRPr="009D5685">
        <w:t xml:space="preserve">Youth are very sensitive to adults ordering them around or disrespecting their experience and knowledge.  This is why youth action groups often work best if they are </w:t>
      </w:r>
      <w:r w:rsidRPr="00667BC2">
        <w:rPr>
          <w:i/>
        </w:rPr>
        <w:t>not</w:t>
      </w:r>
      <w:r w:rsidRPr="009D5685">
        <w:t xml:space="preserve"> under the direct umbrella of adult organizations.  Youth action groups often need a clear sense of their separate existence.</w:t>
      </w:r>
    </w:p>
    <w:p w:rsidR="004A558F" w:rsidRPr="009D5685" w:rsidRDefault="004A558F" w:rsidP="00C16019"/>
    <w:p w:rsidR="00835F01" w:rsidRPr="009D5685" w:rsidRDefault="004A558F" w:rsidP="00C16019">
      <w:r w:rsidRPr="009D5685">
        <w:t>Motto:  If they don’t want it, they probably won’t hear it.</w:t>
      </w:r>
    </w:p>
    <w:p w:rsidR="00835F01" w:rsidRPr="009D5685" w:rsidRDefault="00835F01" w:rsidP="00C16019"/>
    <w:p w:rsidR="004A558F" w:rsidRPr="009D5685" w:rsidRDefault="004A558F" w:rsidP="00C16019">
      <w:pPr>
        <w:rPr>
          <w:rFonts w:ascii="Franklin Gothic Heavy" w:hAnsi="Franklin Gothic Heavy"/>
        </w:rPr>
      </w:pPr>
      <w:r w:rsidRPr="009D5685">
        <w:rPr>
          <w:rFonts w:ascii="Franklin Gothic Heavy" w:hAnsi="Franklin Gothic Heavy"/>
        </w:rPr>
        <w:t>Support and Services</w:t>
      </w:r>
    </w:p>
    <w:p w:rsidR="004A558F" w:rsidRPr="009D5685" w:rsidRDefault="00176278" w:rsidP="00C16019">
      <w:r w:rsidRPr="009D5685">
        <w:t>Y</w:t>
      </w:r>
      <w:r w:rsidR="00835F01" w:rsidRPr="009D5685">
        <w:t>outh have more needs a</w:t>
      </w:r>
      <w:r w:rsidRPr="009D5685">
        <w:t>nd less experience than adults, so y</w:t>
      </w:r>
      <w:r w:rsidR="00835F01" w:rsidRPr="009D5685">
        <w:t xml:space="preserve">outh action groups are often linked more directly to services of different kinds.  </w:t>
      </w:r>
    </w:p>
    <w:p w:rsidR="00A05325" w:rsidRPr="009D5685" w:rsidRDefault="00A05325" w:rsidP="00C16019"/>
    <w:p w:rsidR="00A05325" w:rsidRPr="009D5685" w:rsidRDefault="00A05325" w:rsidP="00C16019">
      <w:pPr>
        <w:rPr>
          <w:rFonts w:ascii="Franklin Gothic Heavy" w:hAnsi="Franklin Gothic Heavy"/>
        </w:rPr>
      </w:pPr>
      <w:r w:rsidRPr="009D5685">
        <w:rPr>
          <w:rFonts w:ascii="Franklin Gothic Heavy" w:hAnsi="Franklin Gothic Heavy"/>
        </w:rPr>
        <w:t>It’s not Just Education</w:t>
      </w:r>
    </w:p>
    <w:p w:rsidR="00A05325" w:rsidRPr="009D5685" w:rsidRDefault="00A05325" w:rsidP="00C16019">
      <w:r w:rsidRPr="009D5685">
        <w:t xml:space="preserve">Education without action is not </w:t>
      </w:r>
      <w:r w:rsidR="00D52589" w:rsidRPr="009D5685">
        <w:t>empowering</w:t>
      </w:r>
      <w:r w:rsidRPr="009D5685">
        <w:t>.  Action without results (a hip-hop concert</w:t>
      </w:r>
      <w:r w:rsidR="00D52589" w:rsidRPr="009D5685">
        <w:t xml:space="preserve"> that d</w:t>
      </w:r>
      <w:r w:rsidR="00C16019" w:rsidRPr="009D5685">
        <w:t>oesn’t</w:t>
      </w:r>
      <w:r w:rsidRPr="009D5685">
        <w:t xml:space="preserve"> change anything</w:t>
      </w:r>
      <w:r w:rsidR="00C16019" w:rsidRPr="009D5685">
        <w:t>, a rally that doesn’t really put pressure on the powers that be</w:t>
      </w:r>
      <w:r w:rsidRPr="009D5685">
        <w:t>) is, ultimately, disempowering.</w:t>
      </w:r>
    </w:p>
    <w:p w:rsidR="00D52589" w:rsidRPr="009D5685" w:rsidRDefault="00D52589" w:rsidP="00C16019"/>
    <w:p w:rsidR="00D52589" w:rsidRPr="009D5685" w:rsidRDefault="00D52589" w:rsidP="00C16019">
      <w:pPr>
        <w:rPr>
          <w:rFonts w:ascii="Franklin Gothic Heavy" w:hAnsi="Franklin Gothic Heavy"/>
        </w:rPr>
      </w:pPr>
      <w:r w:rsidRPr="009D5685">
        <w:rPr>
          <w:rFonts w:ascii="Franklin Gothic Heavy" w:hAnsi="Franklin Gothic Heavy"/>
        </w:rPr>
        <w:t>It’s About Building Power.  Don’t Forget it.</w:t>
      </w:r>
    </w:p>
    <w:p w:rsidR="002525E9" w:rsidRPr="009D5685" w:rsidRDefault="00D52589" w:rsidP="00986712">
      <w:pPr>
        <w:ind w:right="-342"/>
      </w:pPr>
      <w:r w:rsidRPr="009D5685">
        <w:t xml:space="preserve">Our goal is coherent, collective action that builds power for real change in their communities.  </w:t>
      </w:r>
      <w:r w:rsidR="00C16019" w:rsidRPr="009D5685">
        <w:t xml:space="preserve">Anything less </w:t>
      </w:r>
      <w:r w:rsidR="005D1DAB" w:rsidRPr="009D5685">
        <w:t>miseducates</w:t>
      </w:r>
      <w:r w:rsidR="00C16019" w:rsidRPr="009D5685">
        <w:t xml:space="preserve"> youth about how social change happens.</w:t>
      </w:r>
      <w:r w:rsidR="00986712">
        <w:t xml:space="preserve"> </w:t>
      </w:r>
      <w:r w:rsidR="00504394" w:rsidRPr="009D5685">
        <w:t xml:space="preserve">More on youth organizing: </w:t>
      </w:r>
      <w:hyperlink r:id="rId10" w:history="1">
        <w:r w:rsidR="00504394" w:rsidRPr="009D5685">
          <w:rPr>
            <w:rStyle w:val="Hyperlink"/>
          </w:rPr>
          <w:t>http://www.fcyo.org/aboutyouthorganizing</w:t>
        </w:r>
      </w:hyperlink>
      <w:r w:rsidR="00504394" w:rsidRPr="009D5685">
        <w:t>.</w:t>
      </w:r>
    </w:p>
    <w:p w:rsidR="00C83833" w:rsidRDefault="002525E9" w:rsidP="00C83833">
      <w:pPr>
        <w:pBdr>
          <w:top w:val="single" w:sz="4" w:space="1" w:color="auto"/>
          <w:left w:val="single" w:sz="4" w:space="0" w:color="auto"/>
          <w:bottom w:val="single" w:sz="4" w:space="1" w:color="auto"/>
          <w:right w:val="single" w:sz="4" w:space="1" w:color="auto"/>
        </w:pBdr>
        <w:ind w:left="720"/>
      </w:pPr>
      <w:r w:rsidRPr="009D5685">
        <w:br w:type="page"/>
      </w:r>
      <w:r w:rsidR="00C83833" w:rsidRPr="00966C68">
        <w:lastRenderedPageBreak/>
        <w:t>Youth...dislike program settings that are designed to “fix” them....</w:t>
      </w:r>
    </w:p>
    <w:p w:rsidR="00C83833" w:rsidRDefault="00C83833" w:rsidP="00C83833">
      <w:pPr>
        <w:pBdr>
          <w:top w:val="single" w:sz="4" w:space="1" w:color="auto"/>
          <w:left w:val="single" w:sz="4" w:space="0" w:color="auto"/>
          <w:bottom w:val="single" w:sz="4" w:space="1" w:color="auto"/>
          <w:right w:val="single" w:sz="4" w:space="1" w:color="auto"/>
        </w:pBdr>
        <w:ind w:left="720"/>
      </w:pPr>
    </w:p>
    <w:p w:rsidR="00C83833" w:rsidRDefault="00C83833" w:rsidP="00C83833">
      <w:pPr>
        <w:pBdr>
          <w:top w:val="single" w:sz="4" w:space="1" w:color="auto"/>
          <w:left w:val="single" w:sz="4" w:space="0" w:color="auto"/>
          <w:bottom w:val="single" w:sz="4" w:space="1" w:color="auto"/>
          <w:right w:val="single" w:sz="4" w:space="1" w:color="auto"/>
        </w:pBdr>
        <w:ind w:left="720"/>
      </w:pPr>
      <w:r>
        <w:t xml:space="preserve">Too often </w:t>
      </w:r>
      <w:r w:rsidR="00986712">
        <w:t>[</w:t>
      </w:r>
      <w:r>
        <w:t>s</w:t>
      </w:r>
      <w:r w:rsidRPr="00966C68">
        <w:t>uch programs</w:t>
      </w:r>
      <w:r w:rsidR="00986712">
        <w:t>]</w:t>
      </w:r>
      <w:r>
        <w:t xml:space="preserve"> only reinforce youth</w:t>
      </w:r>
      <w:r w:rsidRPr="00966C68">
        <w:t>s</w:t>
      </w:r>
      <w:r>
        <w:t>’</w:t>
      </w:r>
      <w:r w:rsidRPr="00966C68">
        <w:t xml:space="preserve"> view that something is wrong with them, that they are somehow deficient, and that they are a problem.</w:t>
      </w:r>
    </w:p>
    <w:p w:rsidR="009D6475" w:rsidRDefault="00C83833" w:rsidP="00C83833">
      <w:pPr>
        <w:pBdr>
          <w:top w:val="single" w:sz="4" w:space="1" w:color="auto"/>
          <w:left w:val="single" w:sz="4" w:space="0" w:color="auto"/>
          <w:bottom w:val="single" w:sz="4" w:space="1" w:color="auto"/>
          <w:right w:val="single" w:sz="4" w:space="1" w:color="auto"/>
        </w:pBdr>
        <w:ind w:left="720" w:firstLine="720"/>
      </w:pPr>
      <w:r w:rsidRPr="009D5685">
        <w:t>--Daniel Hosang and colleagues</w:t>
      </w:r>
      <w:r w:rsidR="009E5673">
        <w:t xml:space="preserve">, </w:t>
      </w:r>
      <w:r w:rsidR="009D6475">
        <w:t>“Youth and Community</w:t>
      </w:r>
    </w:p>
    <w:p w:rsidR="00C83833" w:rsidRPr="009D5685" w:rsidRDefault="009D6475" w:rsidP="00C83833">
      <w:pPr>
        <w:pBdr>
          <w:top w:val="single" w:sz="4" w:space="1" w:color="auto"/>
          <w:left w:val="single" w:sz="4" w:space="0" w:color="auto"/>
          <w:bottom w:val="single" w:sz="4" w:space="1" w:color="auto"/>
          <w:right w:val="single" w:sz="4" w:space="1" w:color="auto"/>
        </w:pBdr>
        <w:ind w:left="720" w:firstLine="720"/>
      </w:pPr>
      <w:r>
        <w:t xml:space="preserve"> Organizing Today”</w:t>
      </w:r>
    </w:p>
    <w:p w:rsidR="005D1DAB" w:rsidRDefault="005D1DAB" w:rsidP="005D1DAB"/>
    <w:p w:rsidR="00966C68" w:rsidRPr="009D5685" w:rsidRDefault="00966C68" w:rsidP="005D1DAB"/>
    <w:p w:rsidR="00C16019" w:rsidRPr="009D5685" w:rsidRDefault="00A86E37" w:rsidP="005D1DAB">
      <w:r w:rsidRPr="009D5685">
        <w:br w:type="page"/>
      </w:r>
    </w:p>
    <w:p w:rsidR="00C16019" w:rsidRPr="009D5685" w:rsidRDefault="00C16019" w:rsidP="00D52589"/>
    <w:p w:rsidR="00C16019" w:rsidRPr="009D5685" w:rsidRDefault="00C16019" w:rsidP="00D52589"/>
    <w:p w:rsidR="009D6475" w:rsidRDefault="003062E3" w:rsidP="0069331A">
      <w:pPr>
        <w:pStyle w:val="Heading1"/>
        <w:rPr>
          <w:sz w:val="56"/>
          <w:szCs w:val="56"/>
        </w:rPr>
      </w:pPr>
      <w:bookmarkStart w:id="111" w:name="_Toc320479221"/>
      <w:r w:rsidRPr="009D5685">
        <w:rPr>
          <w:sz w:val="56"/>
          <w:szCs w:val="56"/>
        </w:rPr>
        <w:t>Appendi</w:t>
      </w:r>
      <w:r w:rsidR="00B0439C" w:rsidRPr="009D5685">
        <w:rPr>
          <w:sz w:val="56"/>
          <w:szCs w:val="56"/>
        </w:rPr>
        <w:t>ces:</w:t>
      </w:r>
      <w:r w:rsidR="0069331A">
        <w:rPr>
          <w:sz w:val="56"/>
          <w:szCs w:val="56"/>
        </w:rPr>
        <w:t xml:space="preserve"> </w:t>
      </w:r>
      <w:r w:rsidR="00B0439C" w:rsidRPr="009D5685">
        <w:rPr>
          <w:sz w:val="56"/>
          <w:szCs w:val="56"/>
        </w:rPr>
        <w:t>Additional Essays</w:t>
      </w:r>
      <w:bookmarkEnd w:id="111"/>
      <w:r w:rsidR="00B0439C" w:rsidRPr="009D5685">
        <w:rPr>
          <w:sz w:val="56"/>
          <w:szCs w:val="56"/>
        </w:rPr>
        <w:t xml:space="preserve"> </w:t>
      </w:r>
    </w:p>
    <w:p w:rsidR="00F208B8" w:rsidRPr="009D6475" w:rsidRDefault="009D6475" w:rsidP="009D6475">
      <w:pPr>
        <w:rPr>
          <w:rFonts w:ascii="Franklin Gothic Heavy" w:hAnsi="Franklin Gothic Heavy"/>
        </w:rPr>
      </w:pPr>
      <w:r>
        <w:br w:type="page"/>
      </w:r>
      <w:bookmarkStart w:id="112" w:name="_Toc297155687"/>
    </w:p>
    <w:p w:rsidR="00CA6938" w:rsidRPr="0069331A" w:rsidRDefault="00CA6938" w:rsidP="009622F7">
      <w:pPr>
        <w:pStyle w:val="Heading2"/>
        <w:jc w:val="center"/>
      </w:pPr>
      <w:bookmarkStart w:id="113" w:name="_Toc320479222"/>
      <w:r w:rsidRPr="0069331A">
        <w:lastRenderedPageBreak/>
        <w:t>Pragmatism, Principles, and Integrity</w:t>
      </w:r>
      <w:bookmarkEnd w:id="113"/>
    </w:p>
    <w:p w:rsidR="00CA6938" w:rsidRPr="009D5685" w:rsidRDefault="00CA6938" w:rsidP="009622F7">
      <w:pPr>
        <w:keepNext/>
      </w:pPr>
    </w:p>
    <w:p w:rsidR="00CA6938" w:rsidRPr="009D5685" w:rsidRDefault="00CA6938" w:rsidP="009622F7">
      <w:pPr>
        <w:keepNext/>
        <w:pBdr>
          <w:top w:val="single" w:sz="4" w:space="1" w:color="auto"/>
          <w:left w:val="single" w:sz="4" w:space="4" w:color="auto"/>
          <w:bottom w:val="single" w:sz="4" w:space="1" w:color="auto"/>
          <w:right w:val="single" w:sz="4" w:space="4" w:color="auto"/>
        </w:pBdr>
        <w:ind w:left="720"/>
        <w:rPr>
          <w:b/>
        </w:rPr>
      </w:pPr>
      <w:r w:rsidRPr="009D5685">
        <w:rPr>
          <w:rStyle w:val="Emphasis"/>
          <w:b w:val="0"/>
          <w:sz w:val="22"/>
          <w:szCs w:val="22"/>
        </w:rPr>
        <w:t>Only those with absolute power or those with no power and no desire to get any can afford to act on “principle.” Everyone else has to be ‘unprincipled’ enough to compromise</w:t>
      </w:r>
      <w:r w:rsidRPr="009D5685">
        <w:rPr>
          <w:b/>
        </w:rPr>
        <w:t>.</w:t>
      </w:r>
    </w:p>
    <w:p w:rsidR="00CA6938" w:rsidRPr="009D5685" w:rsidRDefault="00253CF9" w:rsidP="00CA6938">
      <w:pPr>
        <w:pBdr>
          <w:top w:val="single" w:sz="4" w:space="1" w:color="auto"/>
          <w:left w:val="single" w:sz="4" w:space="4" w:color="auto"/>
          <w:bottom w:val="single" w:sz="4" w:space="1" w:color="auto"/>
          <w:right w:val="single" w:sz="4" w:space="4" w:color="auto"/>
        </w:pBdr>
        <w:ind w:left="720"/>
      </w:pPr>
      <w:r>
        <w:tab/>
        <w:t>—Ernesto Cortes, paraphrased</w:t>
      </w:r>
      <w:r w:rsidR="00CA6938" w:rsidRPr="009D5685">
        <w:t xml:space="preserve"> from Mary Beth Rogers </w:t>
      </w:r>
    </w:p>
    <w:p w:rsidR="00CA6938" w:rsidRPr="009D5685" w:rsidRDefault="00CA6938" w:rsidP="00CA6938"/>
    <w:p w:rsidR="00CA6938" w:rsidRPr="009D5685" w:rsidRDefault="00CA6938" w:rsidP="00CA6938">
      <w:pPr>
        <w:rPr>
          <w:rFonts w:ascii="Franklin Gothic Heavy" w:hAnsi="Franklin Gothic Heavy"/>
          <w:sz w:val="24"/>
          <w:szCs w:val="24"/>
        </w:rPr>
      </w:pPr>
      <w:bookmarkStart w:id="114" w:name="_Toc296720120"/>
      <w:bookmarkStart w:id="115" w:name="_Toc297021243"/>
      <w:r w:rsidRPr="009D5685">
        <w:rPr>
          <w:rFonts w:ascii="Franklin Gothic Heavy" w:hAnsi="Franklin Gothic Heavy"/>
          <w:sz w:val="24"/>
          <w:szCs w:val="24"/>
        </w:rPr>
        <w:t>Against Principle</w:t>
      </w:r>
      <w:bookmarkEnd w:id="114"/>
      <w:bookmarkEnd w:id="115"/>
      <w:r w:rsidRPr="009D5685">
        <w:rPr>
          <w:rFonts w:ascii="Franklin Gothic Heavy" w:hAnsi="Franklin Gothic Heavy"/>
          <w:sz w:val="24"/>
          <w:szCs w:val="24"/>
        </w:rPr>
        <w:t xml:space="preserve"> </w:t>
      </w:r>
    </w:p>
    <w:p w:rsidR="00CA6938" w:rsidRPr="009D5685" w:rsidRDefault="00CA6938" w:rsidP="00CA6938">
      <w:r w:rsidRPr="009D5685">
        <w:t xml:space="preserve">Power seekers have integrity and moral limits but don’t act on principle.  </w:t>
      </w:r>
    </w:p>
    <w:p w:rsidR="00CA6938" w:rsidRPr="009D5685" w:rsidRDefault="00CA6938" w:rsidP="00CA6938"/>
    <w:p w:rsidR="00CA6938" w:rsidRPr="009D5685" w:rsidRDefault="00CA6938" w:rsidP="00CA6938">
      <w:r w:rsidRPr="009D5685">
        <w:t xml:space="preserve">For example, they generally don’t support a “purer than thou” third party candidate with no chance of actually winning an election—especially when votes for this candidate may throw the election to someone evil. </w:t>
      </w:r>
    </w:p>
    <w:p w:rsidR="00CA6938" w:rsidRPr="009D5685" w:rsidRDefault="00CA6938" w:rsidP="00CA6938"/>
    <w:p w:rsidR="00CA6938" w:rsidRPr="009D5685" w:rsidRDefault="00CA6938" w:rsidP="00CA6938">
      <w:r w:rsidRPr="009D5685">
        <w:t xml:space="preserve">There are exceptions of course—pragmatic ones.  It </w:t>
      </w:r>
      <w:r w:rsidRPr="009D5685">
        <w:rPr>
          <w:i/>
        </w:rPr>
        <w:t>can</w:t>
      </w:r>
      <w:r w:rsidRPr="009D5685">
        <w:t xml:space="preserve"> make sense to use a third party to toss a nice “liberal” out of office </w:t>
      </w:r>
      <w:r w:rsidRPr="009D5685">
        <w:rPr>
          <w:i/>
        </w:rPr>
        <w:t>if</w:t>
      </w:r>
      <w:r w:rsidRPr="009D5685">
        <w:t xml:space="preserve"> it scares other “liberal” politicians into listening to you in the future. </w:t>
      </w:r>
    </w:p>
    <w:p w:rsidR="00CA6938" w:rsidRPr="009D5685" w:rsidRDefault="00CA6938" w:rsidP="00CA6938"/>
    <w:p w:rsidR="00CA6938" w:rsidRPr="009D5685" w:rsidRDefault="00CA6938" w:rsidP="00CA6938">
      <w:r w:rsidRPr="009D5685">
        <w:t>For too long we have acted on principles that serve others but not ourselves.  We have avoided confrontation.  We have loved others without holding them accountable for their actions.</w:t>
      </w:r>
    </w:p>
    <w:p w:rsidR="00CA6938" w:rsidRPr="009D5685" w:rsidRDefault="00CA6938" w:rsidP="00CA6938"/>
    <w:p w:rsidR="00CA6938" w:rsidRPr="009D5685" w:rsidRDefault="00CA6938" w:rsidP="00CA6938">
      <w:r w:rsidRPr="009D5685">
        <w:t xml:space="preserve">Power seekers must constantly think about the plusses and minuses of different actions.  But they can’t afford to be “pure” for the sake of principle.  </w:t>
      </w:r>
    </w:p>
    <w:p w:rsidR="00CA6938" w:rsidRPr="009D5685" w:rsidRDefault="00CA6938" w:rsidP="00CA6938"/>
    <w:p w:rsidR="00CA6938" w:rsidRPr="009D5685" w:rsidRDefault="00CA6938" w:rsidP="00CA6938">
      <w:pPr>
        <w:rPr>
          <w:rFonts w:ascii="Franklin Gothic Heavy" w:hAnsi="Franklin Gothic Heavy"/>
          <w:sz w:val="24"/>
          <w:szCs w:val="24"/>
        </w:rPr>
      </w:pPr>
      <w:bookmarkStart w:id="116" w:name="_Toc296720121"/>
      <w:bookmarkStart w:id="117" w:name="_Toc297021244"/>
      <w:r w:rsidRPr="009D5685">
        <w:rPr>
          <w:rFonts w:ascii="Franklin Gothic Heavy" w:hAnsi="Franklin Gothic Heavy"/>
          <w:sz w:val="24"/>
          <w:szCs w:val="24"/>
        </w:rPr>
        <w:t>Committed to Integrity</w:t>
      </w:r>
      <w:bookmarkEnd w:id="116"/>
      <w:bookmarkEnd w:id="117"/>
    </w:p>
    <w:p w:rsidR="00CA6938" w:rsidRPr="009D5685" w:rsidRDefault="00CA6938" w:rsidP="00CA6938">
      <w:r w:rsidRPr="009D5685">
        <w:t xml:space="preserve">Too many leaders are not heard because people look at their moral indiscretions or at their inability to keep their commitments.  Our larger community will neither respect us nor accept us as a representative of their interests unless they believe we hold a core commitment to personal and collective integrity.  </w:t>
      </w:r>
    </w:p>
    <w:p w:rsidR="00CA6938" w:rsidRPr="009D5685" w:rsidRDefault="00CA6938" w:rsidP="00CA6938"/>
    <w:p w:rsidR="00CA6938" w:rsidRPr="009D5685" w:rsidRDefault="00CA6938" w:rsidP="00CA6938">
      <w:r w:rsidRPr="009D5685">
        <w:t>While we cannot act on abstract principles that simply empower our opponents, we must keep faith with our own sense of morality, of what is right and wrong.</w:t>
      </w:r>
    </w:p>
    <w:p w:rsidR="00C05F9C" w:rsidRPr="009D5685" w:rsidRDefault="00C05F9C" w:rsidP="009C6155">
      <w:pPr>
        <w:rPr>
          <w:rFonts w:ascii="Franklin Gothic Heavy" w:hAnsi="Franklin Gothic Heavy"/>
        </w:rPr>
      </w:pPr>
    </w:p>
    <w:p w:rsidR="00C05F9C" w:rsidRPr="009D5685" w:rsidRDefault="00C05F9C" w:rsidP="000D5401">
      <w:pPr>
        <w:pStyle w:val="Heading2"/>
        <w:jc w:val="center"/>
      </w:pPr>
      <w:r w:rsidRPr="009D5685">
        <w:br w:type="page"/>
      </w:r>
      <w:bookmarkStart w:id="118" w:name="_Toc320479223"/>
      <w:r w:rsidRPr="009D5685">
        <w:lastRenderedPageBreak/>
        <w:t>To Gain Power You Start Where You Are</w:t>
      </w:r>
      <w:bookmarkEnd w:id="118"/>
    </w:p>
    <w:p w:rsidR="00C05F9C" w:rsidRPr="009D5685" w:rsidRDefault="00C05F9C" w:rsidP="00C05F9C"/>
    <w:p w:rsidR="00C05F9C" w:rsidRPr="009D5685" w:rsidRDefault="00C05F9C" w:rsidP="00C05F9C">
      <w:pPr>
        <w:pBdr>
          <w:top w:val="single" w:sz="4" w:space="1" w:color="auto"/>
          <w:left w:val="single" w:sz="4" w:space="31" w:color="auto"/>
          <w:bottom w:val="single" w:sz="4" w:space="1" w:color="auto"/>
          <w:right w:val="single" w:sz="4" w:space="5" w:color="auto"/>
        </w:pBdr>
        <w:ind w:left="720"/>
      </w:pPr>
      <w:r w:rsidRPr="009D5685">
        <w:t>I start from where the world is, as it is, not as I would like it to be.</w:t>
      </w:r>
    </w:p>
    <w:p w:rsidR="00C05F9C" w:rsidRPr="009D5685" w:rsidRDefault="00C05F9C" w:rsidP="00C05F9C">
      <w:pPr>
        <w:pBdr>
          <w:top w:val="single" w:sz="4" w:space="1" w:color="auto"/>
          <w:left w:val="single" w:sz="4" w:space="31" w:color="auto"/>
          <w:bottom w:val="single" w:sz="4" w:space="1" w:color="auto"/>
          <w:right w:val="single" w:sz="4" w:space="5" w:color="auto"/>
        </w:pBdr>
        <w:ind w:left="720" w:firstLine="720"/>
      </w:pPr>
      <w:r w:rsidRPr="009D5685">
        <w:t>—Saul Alinsky</w:t>
      </w:r>
    </w:p>
    <w:p w:rsidR="00C05F9C" w:rsidRPr="009D5685" w:rsidRDefault="00C05F9C" w:rsidP="00C05F9C"/>
    <w:p w:rsidR="00C05F9C" w:rsidRPr="009D5685" w:rsidRDefault="00C05F9C" w:rsidP="00C05F9C">
      <w:r w:rsidRPr="009D5685">
        <w:t xml:space="preserve">Power seekers use what they </w:t>
      </w:r>
      <w:r w:rsidRPr="009D5685">
        <w:rPr>
          <w:i/>
        </w:rPr>
        <w:t>have</w:t>
      </w:r>
      <w:r w:rsidRPr="009D5685">
        <w:t xml:space="preserve"> to get what they </w:t>
      </w:r>
      <w:r w:rsidRPr="009D5685">
        <w:rPr>
          <w:i/>
        </w:rPr>
        <w:t>want</w:t>
      </w:r>
      <w:r w:rsidRPr="009D5685">
        <w:t xml:space="preserve">. Instead of </w:t>
      </w:r>
      <w:r w:rsidRPr="009D5685">
        <w:rPr>
          <w:i/>
        </w:rPr>
        <w:t>wishing</w:t>
      </w:r>
      <w:r w:rsidRPr="009D5685">
        <w:t xml:space="preserve"> the world was different, power seekers work to </w:t>
      </w:r>
      <w:r w:rsidRPr="009D5685">
        <w:rPr>
          <w:i/>
        </w:rPr>
        <w:t>make</w:t>
      </w:r>
      <w:r w:rsidRPr="009D5685">
        <w:t xml:space="preserve"> the world different.</w:t>
      </w:r>
    </w:p>
    <w:p w:rsidR="00C05F9C" w:rsidRPr="009D5685" w:rsidRDefault="00C05F9C" w:rsidP="00C05F9C"/>
    <w:p w:rsidR="00C05F9C" w:rsidRPr="009D5685" w:rsidRDefault="00C05F9C" w:rsidP="00C05F9C">
      <w:r w:rsidRPr="009D5685">
        <w:t xml:space="preserve">People seeking power see problems around them with clear eyes.  But they don’t sit around bemoaning how “kids these days” don’t respect their parents, or badmouthing their own community members as lazy.  </w:t>
      </w:r>
    </w:p>
    <w:p w:rsidR="00C05F9C" w:rsidRPr="009D5685" w:rsidRDefault="00C05F9C" w:rsidP="00C05F9C"/>
    <w:p w:rsidR="00C05F9C" w:rsidRPr="009D5685" w:rsidRDefault="00C05F9C" w:rsidP="00C05F9C">
      <w:r w:rsidRPr="009D5685">
        <w:t xml:space="preserve">You can only empower a community you love. Power seekers celebrate resilience, uncovering strength and energy where others find only failure. </w:t>
      </w:r>
    </w:p>
    <w:p w:rsidR="00C05F9C" w:rsidRPr="009D5685" w:rsidRDefault="00C05F9C" w:rsidP="00C05F9C"/>
    <w:p w:rsidR="00C05F9C" w:rsidRPr="009D5685" w:rsidRDefault="00C05F9C" w:rsidP="00C05F9C">
      <w:r w:rsidRPr="009D5685">
        <w:t xml:space="preserve">People seeking power are </w:t>
      </w:r>
      <w:r w:rsidRPr="009D5685">
        <w:rPr>
          <w:i/>
        </w:rPr>
        <w:t>artists of the “possible.”</w:t>
      </w:r>
      <w:r w:rsidRPr="009D5685">
        <w:t xml:space="preserve">  They can take great risks, and they often fail.  But they never act unless they can map out some realistic path between where they are and where they would like to be.</w:t>
      </w:r>
    </w:p>
    <w:p w:rsidR="00C05F9C" w:rsidRPr="009D5685" w:rsidRDefault="00C05F9C" w:rsidP="00C05F9C"/>
    <w:p w:rsidR="00941530" w:rsidRDefault="00941530">
      <w:pPr>
        <w:contextualSpacing w:val="0"/>
        <w:rPr>
          <w:rFonts w:ascii="Franklin Gothic Heavy" w:hAnsi="Franklin Gothic Heavy"/>
          <w:bCs/>
          <w:sz w:val="24"/>
          <w:szCs w:val="24"/>
        </w:rPr>
      </w:pPr>
      <w:r>
        <w:br w:type="page"/>
      </w:r>
    </w:p>
    <w:p w:rsidR="009E3ED0" w:rsidRPr="009D5685" w:rsidRDefault="009E3ED0" w:rsidP="00AF0ACC">
      <w:pPr>
        <w:pStyle w:val="Heading2"/>
        <w:jc w:val="center"/>
      </w:pPr>
      <w:bookmarkStart w:id="119" w:name="_Toc320479224"/>
      <w:r w:rsidRPr="009D5685">
        <w:lastRenderedPageBreak/>
        <w:t>To Pastors and Service</w:t>
      </w:r>
      <w:r w:rsidR="00AF0ACC" w:rsidRPr="009D5685">
        <w:t xml:space="preserve"> People</w:t>
      </w:r>
      <w:r w:rsidRPr="009D5685">
        <w:t>:</w:t>
      </w:r>
      <w:r w:rsidR="00AF0ACC" w:rsidRPr="009D5685">
        <w:t xml:space="preserve"> </w:t>
      </w:r>
      <w:r w:rsidRPr="009D5685">
        <w:t>It’s Not About Individuals</w:t>
      </w:r>
      <w:bookmarkEnd w:id="119"/>
    </w:p>
    <w:p w:rsidR="009E3ED0" w:rsidRPr="009D5685" w:rsidRDefault="009E3ED0" w:rsidP="00C05F9C">
      <w:pPr>
        <w:rPr>
          <w:sz w:val="16"/>
          <w:szCs w:val="16"/>
        </w:rPr>
      </w:pPr>
    </w:p>
    <w:p w:rsidR="00D35159" w:rsidRPr="009D5685" w:rsidRDefault="000C3394" w:rsidP="00C05F9C">
      <w:r w:rsidRPr="009D5685">
        <w:t xml:space="preserve">Pastors and service </w:t>
      </w:r>
      <w:r w:rsidR="00A21D46" w:rsidRPr="009D5685">
        <w:t>people</w:t>
      </w:r>
      <w:r w:rsidRPr="009D5685">
        <w:t xml:space="preserve"> n</w:t>
      </w:r>
      <w:r w:rsidR="0028769B" w:rsidRPr="009D5685">
        <w:t>urtur</w:t>
      </w:r>
      <w:r w:rsidR="00A21D46" w:rsidRPr="009D5685">
        <w:t>e individuals. P</w:t>
      </w:r>
      <w:r w:rsidR="00D35159" w:rsidRPr="009D5685">
        <w:t>ower builders</w:t>
      </w:r>
      <w:r w:rsidR="00253CF9">
        <w:t xml:space="preserve"> </w:t>
      </w:r>
      <w:r w:rsidR="00A21D46" w:rsidRPr="009D5685">
        <w:t>don’t have time to worry much about individuals’ needs or problems.</w:t>
      </w:r>
      <w:r w:rsidR="00D35159" w:rsidRPr="009D5685">
        <w:t xml:space="preserve">  This creates enormous conflict for </w:t>
      </w:r>
      <w:r w:rsidR="00A21D46" w:rsidRPr="009D5685">
        <w:t>caring</w:t>
      </w:r>
      <w:r w:rsidR="00D35159" w:rsidRPr="009D5685">
        <w:t xml:space="preserve"> people </w:t>
      </w:r>
      <w:r w:rsidR="00A21D46" w:rsidRPr="009D5685">
        <w:t>who start working</w:t>
      </w:r>
      <w:r w:rsidR="00D35159" w:rsidRPr="009D5685">
        <w:t xml:space="preserve"> on power.</w:t>
      </w:r>
    </w:p>
    <w:p w:rsidR="00D35159" w:rsidRPr="009D5685" w:rsidRDefault="00D35159" w:rsidP="00C05F9C">
      <w:pPr>
        <w:rPr>
          <w:sz w:val="16"/>
          <w:szCs w:val="16"/>
        </w:rPr>
      </w:pPr>
    </w:p>
    <w:p w:rsidR="00EA5D35" w:rsidRPr="009D5685" w:rsidRDefault="00A21D46" w:rsidP="00C05F9C">
      <w:r w:rsidRPr="009D5685">
        <w:t>In fact, the</w:t>
      </w:r>
      <w:r w:rsidR="009C55F1" w:rsidRPr="009D5685">
        <w:t xml:space="preserve"> famous </w:t>
      </w:r>
      <w:r w:rsidRPr="009D5685">
        <w:t xml:space="preserve">organizer </w:t>
      </w:r>
      <w:r w:rsidR="00EA5D35" w:rsidRPr="009D5685">
        <w:t>Saul Alinsky</w:t>
      </w:r>
      <w:r w:rsidR="006511E8" w:rsidRPr="009D5685">
        <w:t xml:space="preserve"> </w:t>
      </w:r>
      <w:r w:rsidR="00EA5D35" w:rsidRPr="009D5685">
        <w:t xml:space="preserve">often struggled with </w:t>
      </w:r>
      <w:r w:rsidRPr="009D5685">
        <w:t>organizers</w:t>
      </w:r>
      <w:r w:rsidR="00EA5D35" w:rsidRPr="009D5685">
        <w:t xml:space="preserve"> who came from religious backgrounds. </w:t>
      </w:r>
      <w:r w:rsidR="00770AB4" w:rsidRPr="009D5685">
        <w:t>As Nicholas von Hoffman writes:</w:t>
      </w:r>
    </w:p>
    <w:p w:rsidR="00770AB4" w:rsidRPr="009D5685" w:rsidRDefault="00770AB4" w:rsidP="00C05F9C">
      <w:pPr>
        <w:rPr>
          <w:sz w:val="16"/>
          <w:szCs w:val="16"/>
        </w:rPr>
      </w:pPr>
    </w:p>
    <w:p w:rsidR="00770AB4" w:rsidRPr="009D5685" w:rsidRDefault="00DC4D1B" w:rsidP="00D06B4D">
      <w:pPr>
        <w:pBdr>
          <w:top w:val="single" w:sz="4" w:space="1" w:color="auto"/>
          <w:left w:val="single" w:sz="4" w:space="31" w:color="auto"/>
          <w:bottom w:val="single" w:sz="4" w:space="1" w:color="auto"/>
          <w:right w:val="single" w:sz="4" w:space="4" w:color="auto"/>
        </w:pBdr>
        <w:ind w:left="720"/>
      </w:pPr>
      <w:r w:rsidRPr="009D5685">
        <w:t xml:space="preserve">Saul . . . knew that every so often he had to administer a kick in the pants to some of these people of faith lest they turn an organizational drive into . . . a Salvation Army soup kitchen. . . .  </w:t>
      </w:r>
    </w:p>
    <w:p w:rsidR="00DC4D1B" w:rsidRPr="009D5685" w:rsidRDefault="00DC4D1B" w:rsidP="00D06B4D">
      <w:pPr>
        <w:pBdr>
          <w:top w:val="single" w:sz="4" w:space="1" w:color="auto"/>
          <w:left w:val="single" w:sz="4" w:space="31" w:color="auto"/>
          <w:bottom w:val="single" w:sz="4" w:space="1" w:color="auto"/>
          <w:right w:val="single" w:sz="4" w:space="4" w:color="auto"/>
        </w:pBdr>
        <w:ind w:left="720"/>
        <w:rPr>
          <w:sz w:val="16"/>
          <w:szCs w:val="16"/>
        </w:rPr>
      </w:pPr>
    </w:p>
    <w:p w:rsidR="00DC4D1B" w:rsidRPr="009D5685" w:rsidRDefault="00DC4D1B" w:rsidP="00D06B4D">
      <w:pPr>
        <w:pBdr>
          <w:top w:val="single" w:sz="4" w:space="1" w:color="auto"/>
          <w:left w:val="single" w:sz="4" w:space="31" w:color="auto"/>
          <w:bottom w:val="single" w:sz="4" w:space="1" w:color="auto"/>
          <w:right w:val="single" w:sz="4" w:space="4" w:color="auto"/>
        </w:pBdr>
        <w:ind w:left="720"/>
      </w:pPr>
      <w:r w:rsidRPr="009D5685">
        <w:t>The risk with religious organizers is that they may sacrifice the cause to save an individual member. . . .</w:t>
      </w:r>
    </w:p>
    <w:p w:rsidR="00DC4D1B" w:rsidRPr="009D5685" w:rsidRDefault="00DC4D1B" w:rsidP="00D06B4D">
      <w:pPr>
        <w:pBdr>
          <w:top w:val="single" w:sz="4" w:space="1" w:color="auto"/>
          <w:left w:val="single" w:sz="4" w:space="31" w:color="auto"/>
          <w:bottom w:val="single" w:sz="4" w:space="1" w:color="auto"/>
          <w:right w:val="single" w:sz="4" w:space="4" w:color="auto"/>
        </w:pBdr>
        <w:ind w:left="720"/>
        <w:rPr>
          <w:sz w:val="16"/>
          <w:szCs w:val="16"/>
        </w:rPr>
      </w:pPr>
    </w:p>
    <w:p w:rsidR="00DC4D1B" w:rsidRPr="009D5685" w:rsidRDefault="00DC4D1B" w:rsidP="00D06B4D">
      <w:pPr>
        <w:pBdr>
          <w:top w:val="single" w:sz="4" w:space="1" w:color="auto"/>
          <w:left w:val="single" w:sz="4" w:space="31" w:color="auto"/>
          <w:bottom w:val="single" w:sz="4" w:space="1" w:color="auto"/>
          <w:right w:val="single" w:sz="4" w:space="4" w:color="auto"/>
        </w:pBdr>
        <w:ind w:left="720"/>
      </w:pPr>
      <w:r w:rsidRPr="009D5685">
        <w:t xml:space="preserve">Social work or charity is a draining distraction unless it can be used to recruit or strengthen the organization.  Heartrending cases of sick people without decent care, innocent people marooned behind bars, children in worthless schools . . . are of no interest unless they can be used to build the organization.  </w:t>
      </w:r>
    </w:p>
    <w:p w:rsidR="00D06B4D" w:rsidRPr="009D5685" w:rsidRDefault="00D06B4D" w:rsidP="00D06B4D">
      <w:pPr>
        <w:pBdr>
          <w:top w:val="single" w:sz="4" w:space="1" w:color="auto"/>
          <w:left w:val="single" w:sz="4" w:space="31" w:color="auto"/>
          <w:bottom w:val="single" w:sz="4" w:space="1" w:color="auto"/>
          <w:right w:val="single" w:sz="4" w:space="4" w:color="auto"/>
        </w:pBdr>
        <w:ind w:left="720"/>
        <w:rPr>
          <w:sz w:val="16"/>
          <w:szCs w:val="16"/>
        </w:rPr>
      </w:pPr>
    </w:p>
    <w:p w:rsidR="00D06B4D" w:rsidRPr="009D5685" w:rsidRDefault="00D06B4D" w:rsidP="00D06B4D">
      <w:pPr>
        <w:pBdr>
          <w:top w:val="single" w:sz="4" w:space="1" w:color="auto"/>
          <w:left w:val="single" w:sz="4" w:space="31" w:color="auto"/>
          <w:bottom w:val="single" w:sz="4" w:space="1" w:color="auto"/>
          <w:right w:val="single" w:sz="4" w:space="4" w:color="auto"/>
        </w:pBdr>
        <w:ind w:left="720"/>
      </w:pPr>
      <w:r w:rsidRPr="009D5685">
        <w:t>With organization comes power and with power comes the possibility of helping the sick, springing the innocent from the jailhouse, [and] finding jobs for the jobless.</w:t>
      </w:r>
    </w:p>
    <w:p w:rsidR="00770AB4" w:rsidRPr="009D5685" w:rsidRDefault="00770AB4" w:rsidP="00C05F9C">
      <w:pPr>
        <w:rPr>
          <w:sz w:val="16"/>
          <w:szCs w:val="16"/>
        </w:rPr>
      </w:pPr>
    </w:p>
    <w:p w:rsidR="009C55F1" w:rsidRPr="009D5685" w:rsidRDefault="006511E8" w:rsidP="00C05F9C">
      <w:r w:rsidRPr="009D5685">
        <w:rPr>
          <w:i/>
        </w:rPr>
        <w:t xml:space="preserve">Power builders </w:t>
      </w:r>
      <w:r w:rsidR="004F3D06" w:rsidRPr="009D5685">
        <w:rPr>
          <w:i/>
        </w:rPr>
        <w:t>serve</w:t>
      </w:r>
      <w:r w:rsidRPr="009D5685">
        <w:rPr>
          <w:i/>
        </w:rPr>
        <w:t xml:space="preserve"> communities, not individuals. </w:t>
      </w:r>
    </w:p>
    <w:p w:rsidR="004F3D06" w:rsidRPr="009D5685" w:rsidRDefault="004F3D06" w:rsidP="00C05F9C">
      <w:pPr>
        <w:rPr>
          <w:sz w:val="16"/>
          <w:szCs w:val="16"/>
        </w:rPr>
      </w:pPr>
    </w:p>
    <w:p w:rsidR="009C55F1" w:rsidRPr="009D5685" w:rsidRDefault="009C55F1" w:rsidP="00C05F9C">
      <w:r w:rsidRPr="009D5685">
        <w:rPr>
          <w:b/>
        </w:rPr>
        <w:t>Of course we don’t simply ignore those who suffer.</w:t>
      </w:r>
      <w:r w:rsidRPr="009D5685">
        <w:t xml:space="preserve"> We direct them to services.  </w:t>
      </w:r>
      <w:r w:rsidR="004F3D06" w:rsidRPr="009D5685">
        <w:t>Or we</w:t>
      </w:r>
      <w:r w:rsidRPr="009D5685">
        <w:t xml:space="preserve"> switch “hats” and pastor to them.  We don’t stop being caring people just because we are building power.  </w:t>
      </w:r>
    </w:p>
    <w:p w:rsidR="009C55F1" w:rsidRPr="009D5685" w:rsidRDefault="009C55F1" w:rsidP="00C05F9C">
      <w:pPr>
        <w:rPr>
          <w:sz w:val="16"/>
          <w:szCs w:val="16"/>
        </w:rPr>
      </w:pPr>
    </w:p>
    <w:p w:rsidR="00785FBF" w:rsidRPr="009D5685" w:rsidRDefault="009C55F1" w:rsidP="00C05F9C">
      <w:r w:rsidRPr="009D5685">
        <w:t xml:space="preserve">But </w:t>
      </w:r>
      <w:r w:rsidRPr="009D5685">
        <w:rPr>
          <w:i/>
        </w:rPr>
        <w:t>when our power hat is on</w:t>
      </w:r>
      <w:r w:rsidRPr="009D5685">
        <w:t xml:space="preserve"> we </w:t>
      </w:r>
      <w:r w:rsidR="00785FBF" w:rsidRPr="009D5685">
        <w:t xml:space="preserve">don’t have time for </w:t>
      </w:r>
      <w:r w:rsidR="00A21D46" w:rsidRPr="009D5685">
        <w:t>constant</w:t>
      </w:r>
      <w:r w:rsidR="00D06B4D" w:rsidRPr="009D5685">
        <w:t xml:space="preserve"> </w:t>
      </w:r>
      <w:r w:rsidR="00A21D46" w:rsidRPr="009D5685">
        <w:t>convincing</w:t>
      </w:r>
      <w:r w:rsidR="0028769B" w:rsidRPr="009D5685">
        <w:t xml:space="preserve"> </w:t>
      </w:r>
      <w:r w:rsidRPr="009D5685">
        <w:t>or</w:t>
      </w:r>
      <w:r w:rsidR="00A21D46" w:rsidRPr="009D5685">
        <w:t xml:space="preserve"> cajoling</w:t>
      </w:r>
      <w:r w:rsidR="0028769B" w:rsidRPr="009D5685">
        <w:t xml:space="preserve"> </w:t>
      </w:r>
      <w:r w:rsidRPr="009D5685">
        <w:t>or</w:t>
      </w:r>
      <w:r w:rsidR="0028769B" w:rsidRPr="009D5685">
        <w:t xml:space="preserve"> support.</w:t>
      </w:r>
      <w:r w:rsidR="00AF0ACC" w:rsidRPr="009D5685">
        <w:t xml:space="preserve"> </w:t>
      </w:r>
      <w:r w:rsidR="00785FBF" w:rsidRPr="009D5685">
        <w:t xml:space="preserve"> </w:t>
      </w:r>
      <w:r w:rsidR="009D6119" w:rsidRPr="009D5685">
        <w:t>We need to move those people to a different space.  P</w:t>
      </w:r>
      <w:r w:rsidR="00785FBF" w:rsidRPr="009D5685">
        <w:t>eople</w:t>
      </w:r>
      <w:r w:rsidR="0028769B" w:rsidRPr="009D5685">
        <w:t xml:space="preserve"> </w:t>
      </w:r>
      <w:r w:rsidR="00785FBF" w:rsidRPr="009D5685">
        <w:t xml:space="preserve">who </w:t>
      </w:r>
      <w:r w:rsidR="0028769B" w:rsidRPr="009D5685">
        <w:t>don’t have it together</w:t>
      </w:r>
      <w:r w:rsidR="00785FBF" w:rsidRPr="009D5685">
        <w:t xml:space="preserve"> or aren’</w:t>
      </w:r>
      <w:r w:rsidR="00AF0ACC" w:rsidRPr="009D5685">
        <w:t>t reliable</w:t>
      </w:r>
      <w:r w:rsidR="00785FBF" w:rsidRPr="009D5685">
        <w:t xml:space="preserve"> </w:t>
      </w:r>
      <w:r w:rsidR="0028769B" w:rsidRPr="009D5685">
        <w:t xml:space="preserve">aren’t </w:t>
      </w:r>
      <w:r w:rsidR="00A21D46" w:rsidRPr="009D5685">
        <w:t>useful</w:t>
      </w:r>
      <w:r w:rsidR="0028769B" w:rsidRPr="009D5685">
        <w:t xml:space="preserve"> </w:t>
      </w:r>
      <w:r w:rsidR="00A21D46" w:rsidRPr="009D5685">
        <w:t>to</w:t>
      </w:r>
      <w:r w:rsidR="0028769B" w:rsidRPr="009D5685">
        <w:t xml:space="preserve"> us.  </w:t>
      </w:r>
    </w:p>
    <w:p w:rsidR="00785FBF" w:rsidRPr="009D5685" w:rsidRDefault="00785FBF" w:rsidP="00C05F9C">
      <w:pPr>
        <w:rPr>
          <w:sz w:val="16"/>
          <w:szCs w:val="16"/>
        </w:rPr>
      </w:pPr>
    </w:p>
    <w:p w:rsidR="00785FBF" w:rsidRPr="009D5685" w:rsidRDefault="0028769B" w:rsidP="00C05F9C">
      <w:r w:rsidRPr="009D5685">
        <w:t xml:space="preserve">If they want to go, let them go.  Focus on those you can depend on. </w:t>
      </w:r>
    </w:p>
    <w:p w:rsidR="00AF0ACC" w:rsidRPr="009D5685" w:rsidRDefault="00AF0ACC" w:rsidP="00C05F9C">
      <w:pPr>
        <w:rPr>
          <w:sz w:val="16"/>
          <w:szCs w:val="16"/>
        </w:rPr>
      </w:pPr>
    </w:p>
    <w:p w:rsidR="00AF0ACC" w:rsidRPr="009D5685" w:rsidRDefault="00A21D46" w:rsidP="00C05F9C">
      <w:r w:rsidRPr="009D5685">
        <w:t xml:space="preserve">This principle is difficult </w:t>
      </w:r>
      <w:r w:rsidR="00AF0ACC" w:rsidRPr="009D5685">
        <w:t>for pastors and service people</w:t>
      </w:r>
      <w:r w:rsidRPr="009D5685">
        <w:t xml:space="preserve"> to accept</w:t>
      </w:r>
      <w:r w:rsidR="00AF0ACC" w:rsidRPr="009D5685">
        <w:t>.  Maybe it’s too hard for you.  Think about this before you decide to participate.</w:t>
      </w:r>
    </w:p>
    <w:p w:rsidR="00AF0ACC" w:rsidRPr="009D5685" w:rsidRDefault="00AF0ACC" w:rsidP="00C05F9C"/>
    <w:p w:rsidR="00AF0ACC" w:rsidRPr="009D5685" w:rsidRDefault="00AF0ACC" w:rsidP="00C05F9C">
      <w:r w:rsidRPr="009D5685">
        <w:t>(</w:t>
      </w:r>
      <w:r w:rsidR="00A21D46" w:rsidRPr="009D5685">
        <w:t>Yes, youth will need more individual support than adults.  In a general sense, however, the same principle applies.</w:t>
      </w:r>
      <w:r w:rsidRPr="009D5685">
        <w:t>)</w:t>
      </w:r>
    </w:p>
    <w:p w:rsidR="00941530" w:rsidRPr="009D5685" w:rsidRDefault="00C05F9C" w:rsidP="00941530">
      <w:pPr>
        <w:pStyle w:val="Heading2"/>
        <w:jc w:val="center"/>
      </w:pPr>
      <w:r w:rsidRPr="009D5685">
        <w:br w:type="page"/>
      </w:r>
      <w:bookmarkEnd w:id="112"/>
      <w:r w:rsidR="00941530" w:rsidRPr="009D5685">
        <w:lastRenderedPageBreak/>
        <w:t xml:space="preserve"> </w:t>
      </w:r>
    </w:p>
    <w:p w:rsidR="00F602CE" w:rsidRPr="009D5685" w:rsidRDefault="007679AF" w:rsidP="007679AF">
      <w:pPr>
        <w:rPr>
          <w:rFonts w:ascii="Franklin Gothic Heavy" w:hAnsi="Franklin Gothic Heavy"/>
        </w:rPr>
      </w:pPr>
      <w:r w:rsidRPr="009D5685">
        <w:rPr>
          <w:rFonts w:ascii="Franklin Gothic Heavy" w:hAnsi="Franklin Gothic Heavy"/>
        </w:rPr>
        <w:t>Works Referenced</w:t>
      </w:r>
    </w:p>
    <w:p w:rsidR="0001072B" w:rsidRPr="009D5685" w:rsidRDefault="0001072B" w:rsidP="00427F41"/>
    <w:p w:rsidR="00427F41" w:rsidRPr="009D5685" w:rsidRDefault="00427F41" w:rsidP="00CF4972">
      <w:pPr>
        <w:ind w:left="360" w:hanging="360"/>
      </w:pPr>
      <w:r w:rsidRPr="009D5685">
        <w:t xml:space="preserve">Saul Alinsky, </w:t>
      </w:r>
      <w:r w:rsidRPr="009D5685">
        <w:rPr>
          <w:i/>
        </w:rPr>
        <w:t>Reveille for Radicals</w:t>
      </w:r>
      <w:r w:rsidRPr="009D5685">
        <w:t xml:space="preserve"> </w:t>
      </w:r>
      <w:r w:rsidR="0001072B" w:rsidRPr="009D5685">
        <w:t>(Vintage, 1971).</w:t>
      </w:r>
    </w:p>
    <w:p w:rsidR="0001072B" w:rsidRDefault="0001072B" w:rsidP="00CF4972">
      <w:pPr>
        <w:ind w:left="360" w:hanging="360"/>
      </w:pPr>
      <w:r w:rsidRPr="009D5685">
        <w:t xml:space="preserve">Saul Alinsky, </w:t>
      </w:r>
      <w:r w:rsidRPr="009D5685">
        <w:rPr>
          <w:i/>
        </w:rPr>
        <w:t>Rules for Radicals, 2</w:t>
      </w:r>
      <w:r w:rsidRPr="009D5685">
        <w:rPr>
          <w:i/>
          <w:vertAlign w:val="superscript"/>
        </w:rPr>
        <w:t>nd</w:t>
      </w:r>
      <w:r w:rsidRPr="009D5685">
        <w:rPr>
          <w:i/>
        </w:rPr>
        <w:t xml:space="preserve"> ed.</w:t>
      </w:r>
      <w:r w:rsidRPr="009D5685">
        <w:t xml:space="preserve"> (Vintage, 1969).</w:t>
      </w:r>
    </w:p>
    <w:p w:rsidR="00900C75" w:rsidRPr="009D5685" w:rsidRDefault="00900C75" w:rsidP="00CF4972">
      <w:pPr>
        <w:ind w:left="360" w:hanging="360"/>
      </w:pPr>
      <w:r>
        <w:t xml:space="preserve">Rod Bush, </w:t>
      </w:r>
      <w:r w:rsidRPr="00900C75">
        <w:rPr>
          <w:i/>
        </w:rPr>
        <w:t>We are not What We Seem (</w:t>
      </w:r>
      <w:r>
        <w:t>NYU Press, 2000).</w:t>
      </w:r>
    </w:p>
    <w:p w:rsidR="00F602CE" w:rsidRPr="009D5685" w:rsidRDefault="00F602CE" w:rsidP="00CF4972">
      <w:pPr>
        <w:ind w:left="360" w:hanging="360"/>
      </w:pPr>
      <w:r w:rsidRPr="009D5685">
        <w:t xml:space="preserve">Eleanor Clift, </w:t>
      </w:r>
      <w:r w:rsidR="00427F41" w:rsidRPr="009D5685">
        <w:rPr>
          <w:i/>
        </w:rPr>
        <w:t>Founding Sisters</w:t>
      </w:r>
      <w:r w:rsidR="00427F41" w:rsidRPr="009D5685">
        <w:t xml:space="preserve"> (</w:t>
      </w:r>
      <w:r w:rsidR="0001072B" w:rsidRPr="009D5685">
        <w:t>Wiley, 2003).</w:t>
      </w:r>
    </w:p>
    <w:p w:rsidR="00F602CE" w:rsidRPr="009D5685" w:rsidRDefault="00F602CE" w:rsidP="00CF4972">
      <w:pPr>
        <w:ind w:left="360" w:hanging="360"/>
      </w:pPr>
      <w:r w:rsidRPr="009D5685">
        <w:t xml:space="preserve">Michael Gecan, </w:t>
      </w:r>
      <w:r w:rsidRPr="009D5685">
        <w:rPr>
          <w:i/>
        </w:rPr>
        <w:t>Going Public</w:t>
      </w:r>
      <w:r w:rsidRPr="009D5685">
        <w:t xml:space="preserve"> (</w:t>
      </w:r>
      <w:r w:rsidR="00427F41" w:rsidRPr="009D5685">
        <w:t>Anchor, 2004)</w:t>
      </w:r>
      <w:r w:rsidR="0001072B" w:rsidRPr="009D5685">
        <w:t>.</w:t>
      </w:r>
    </w:p>
    <w:p w:rsidR="004F3D06" w:rsidRPr="009D5685" w:rsidRDefault="004F3D06" w:rsidP="00CF4972">
      <w:pPr>
        <w:ind w:left="360" w:hanging="360"/>
      </w:pPr>
      <w:r w:rsidRPr="009D5685">
        <w:t xml:space="preserve">Industrial Areas Foundation, </w:t>
      </w:r>
      <w:r w:rsidRPr="009D5685">
        <w:rPr>
          <w:i/>
        </w:rPr>
        <w:t>Organizing for Family and Congregation</w:t>
      </w:r>
      <w:r w:rsidRPr="009D5685">
        <w:t xml:space="preserve"> (</w:t>
      </w:r>
      <w:r w:rsidR="00941530">
        <w:t>~1978).</w:t>
      </w:r>
    </w:p>
    <w:p w:rsidR="00427F41" w:rsidRPr="009D5685" w:rsidRDefault="00427F41" w:rsidP="00CF4972">
      <w:pPr>
        <w:ind w:left="360" w:hanging="360"/>
      </w:pPr>
      <w:r w:rsidRPr="009D5685">
        <w:t xml:space="preserve">Mary Beth Rogers, </w:t>
      </w:r>
      <w:r w:rsidRPr="009D5685">
        <w:rPr>
          <w:i/>
        </w:rPr>
        <w:t xml:space="preserve">Cold Anger </w:t>
      </w:r>
      <w:r w:rsidRPr="009D5685">
        <w:t>(University of North Texas Press, 1990)</w:t>
      </w:r>
      <w:r w:rsidR="0001072B" w:rsidRPr="009D5685">
        <w:t>.</w:t>
      </w:r>
    </w:p>
    <w:p w:rsidR="000232CE" w:rsidRPr="009D5685" w:rsidRDefault="00F602CE" w:rsidP="00CF4972">
      <w:pPr>
        <w:ind w:left="360" w:hanging="360"/>
      </w:pPr>
      <w:r w:rsidRPr="009D5685">
        <w:t>Lee Staples,</w:t>
      </w:r>
      <w:r w:rsidR="00427F41" w:rsidRPr="009D5685">
        <w:t xml:space="preserve"> </w:t>
      </w:r>
      <w:r w:rsidR="00427F41" w:rsidRPr="009D5685">
        <w:rPr>
          <w:i/>
        </w:rPr>
        <w:t>Roots to Powe</w:t>
      </w:r>
      <w:r w:rsidR="007679AF" w:rsidRPr="009D5685">
        <w:rPr>
          <w:i/>
        </w:rPr>
        <w:t>r, 2</w:t>
      </w:r>
      <w:r w:rsidR="007679AF" w:rsidRPr="009D5685">
        <w:rPr>
          <w:i/>
          <w:vertAlign w:val="superscript"/>
        </w:rPr>
        <w:t>nd</w:t>
      </w:r>
      <w:r w:rsidR="007679AF" w:rsidRPr="009D5685">
        <w:rPr>
          <w:i/>
        </w:rPr>
        <w:t xml:space="preserve"> ed.</w:t>
      </w:r>
      <w:r w:rsidR="00427F41" w:rsidRPr="009D5685">
        <w:t xml:space="preserve"> (Praeger, 2004)</w:t>
      </w:r>
    </w:p>
    <w:p w:rsidR="004C2C69" w:rsidRDefault="00A21D46" w:rsidP="00CF4972">
      <w:pPr>
        <w:ind w:left="360" w:hanging="360"/>
      </w:pPr>
      <w:r w:rsidRPr="009D5685">
        <w:t xml:space="preserve">Nicholas von Hoffman, </w:t>
      </w:r>
      <w:r w:rsidRPr="009D5685">
        <w:rPr>
          <w:i/>
        </w:rPr>
        <w:t>Radical: A Portrait of Saul Alinsky</w:t>
      </w:r>
      <w:r w:rsidR="00E25827" w:rsidRPr="009D5685">
        <w:t xml:space="preserve"> (Nation, 2010)</w:t>
      </w:r>
      <w:r w:rsidR="00E25827">
        <w:t xml:space="preserve"> </w:t>
      </w:r>
    </w:p>
    <w:p w:rsidR="00A73886" w:rsidRDefault="00A73886" w:rsidP="00CF4972">
      <w:pPr>
        <w:ind w:left="360" w:hanging="360"/>
      </w:pPr>
      <w:r>
        <w:t xml:space="preserve">Nicholas von Hoffman, </w:t>
      </w:r>
      <w:r w:rsidRPr="00F270C2">
        <w:rPr>
          <w:i/>
        </w:rPr>
        <w:t>Finding and Making Leaders</w:t>
      </w:r>
      <w:r>
        <w:t xml:space="preserve"> (</w:t>
      </w:r>
      <w:r w:rsidR="00FE1078">
        <w:t>Southern Students Organizing Committee, )</w:t>
      </w:r>
    </w:p>
    <w:sectPr w:rsidR="00A73886" w:rsidSect="00184C64">
      <w:headerReference w:type="default" r:id="rId11"/>
      <w:footerReference w:type="default" r:id="rId12"/>
      <w:pgSz w:w="7920" w:h="12240" w:orient="landscape" w:code="1"/>
      <w:pgMar w:top="432" w:right="432" w:bottom="432"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5C" w:rsidRDefault="00FC5F5C" w:rsidP="006D20A2">
      <w:r>
        <w:separator/>
      </w:r>
    </w:p>
  </w:endnote>
  <w:endnote w:type="continuationSeparator" w:id="0">
    <w:p w:rsidR="00FC5F5C" w:rsidRDefault="00FC5F5C" w:rsidP="006D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30" w:rsidRDefault="00FC5F5C">
    <w:pPr>
      <w:pStyle w:val="Footer"/>
      <w:jc w:val="center"/>
    </w:pPr>
    <w:r>
      <w:fldChar w:fldCharType="begin"/>
    </w:r>
    <w:r>
      <w:instrText xml:space="preserve"> PAGE   \* MERGEFORMAT </w:instrText>
    </w:r>
    <w:r>
      <w:fldChar w:fldCharType="separate"/>
    </w:r>
    <w:r w:rsidR="0065493C">
      <w:rPr>
        <w:noProof/>
      </w:rPr>
      <w:t>14</w:t>
    </w:r>
    <w:r>
      <w:rPr>
        <w:noProof/>
      </w:rPr>
      <w:fldChar w:fldCharType="end"/>
    </w:r>
  </w:p>
  <w:p w:rsidR="00F33930" w:rsidRDefault="00F33930" w:rsidP="006D2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5C" w:rsidRDefault="00FC5F5C" w:rsidP="006D20A2">
      <w:r>
        <w:separator/>
      </w:r>
    </w:p>
  </w:footnote>
  <w:footnote w:type="continuationSeparator" w:id="0">
    <w:p w:rsidR="00FC5F5C" w:rsidRDefault="00FC5F5C" w:rsidP="006D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30" w:rsidRPr="003852B3" w:rsidRDefault="00F33930" w:rsidP="003852B3">
    <w:pPr>
      <w:pStyle w:val="Header"/>
      <w:jc w:val="center"/>
      <w:rPr>
        <w:rFonts w:ascii="Franklin Gothic Heavy" w:hAnsi="Franklin Gothic Heavy"/>
        <w:color w:val="A6A6A6"/>
      </w:rPr>
    </w:pPr>
    <w:r w:rsidRPr="003852B3">
      <w:rPr>
        <w:rFonts w:ascii="Franklin Gothic Heavy" w:hAnsi="Franklin Gothic Heavy"/>
        <w:color w:val="A6A6A6"/>
      </w:rPr>
      <w:t>Power: A Manual</w:t>
    </w:r>
    <w:r>
      <w:rPr>
        <w:rFonts w:ascii="Franklin Gothic Heavy" w:hAnsi="Franklin Gothic Heavy"/>
        <w:color w:val="A6A6A6"/>
      </w:rPr>
      <w:t xml:space="preserve"> [DRAFT]</w:t>
    </w:r>
  </w:p>
  <w:p w:rsidR="00F33930" w:rsidRDefault="00F33930" w:rsidP="006D2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F02"/>
    <w:multiLevelType w:val="hybridMultilevel"/>
    <w:tmpl w:val="EFC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6591E"/>
    <w:multiLevelType w:val="hybridMultilevel"/>
    <w:tmpl w:val="1C16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4686E"/>
    <w:multiLevelType w:val="hybridMultilevel"/>
    <w:tmpl w:val="129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F78C1"/>
    <w:multiLevelType w:val="hybridMultilevel"/>
    <w:tmpl w:val="AD22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3E402E7"/>
    <w:multiLevelType w:val="hybridMultilevel"/>
    <w:tmpl w:val="A9244580"/>
    <w:lvl w:ilvl="0" w:tplc="078CD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025363"/>
    <w:multiLevelType w:val="hybridMultilevel"/>
    <w:tmpl w:val="9F46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F5101"/>
    <w:multiLevelType w:val="hybridMultilevel"/>
    <w:tmpl w:val="A70C1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62BCD"/>
    <w:multiLevelType w:val="hybridMultilevel"/>
    <w:tmpl w:val="717A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30D02"/>
    <w:multiLevelType w:val="hybridMultilevel"/>
    <w:tmpl w:val="CEA4EA14"/>
    <w:lvl w:ilvl="0" w:tplc="91001846">
      <w:start w:val="1"/>
      <w:numFmt w:val="decimal"/>
      <w:lvlText w:val="%1."/>
      <w:lvlJc w:val="left"/>
      <w:pPr>
        <w:ind w:left="720" w:hanging="360"/>
      </w:pPr>
      <w:rPr>
        <w:rFonts w:ascii="Franklin Gothic Heavy" w:hAnsi="Franklin Gothic Heavy"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2DA8"/>
    <w:multiLevelType w:val="hybridMultilevel"/>
    <w:tmpl w:val="6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B3636"/>
    <w:multiLevelType w:val="hybridMultilevel"/>
    <w:tmpl w:val="A70881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8157469"/>
    <w:multiLevelType w:val="hybridMultilevel"/>
    <w:tmpl w:val="4E64E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B384E"/>
    <w:multiLevelType w:val="hybridMultilevel"/>
    <w:tmpl w:val="0F104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C2C17"/>
    <w:multiLevelType w:val="hybridMultilevel"/>
    <w:tmpl w:val="1EA6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F6C0B"/>
    <w:multiLevelType w:val="hybridMultilevel"/>
    <w:tmpl w:val="603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917C0"/>
    <w:multiLevelType w:val="hybridMultilevel"/>
    <w:tmpl w:val="37449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0731"/>
    <w:multiLevelType w:val="hybridMultilevel"/>
    <w:tmpl w:val="35D8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30E8A"/>
    <w:multiLevelType w:val="hybridMultilevel"/>
    <w:tmpl w:val="5F328C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4063C"/>
    <w:multiLevelType w:val="hybridMultilevel"/>
    <w:tmpl w:val="C662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04090"/>
    <w:multiLevelType w:val="hybridMultilevel"/>
    <w:tmpl w:val="29AC1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014056"/>
    <w:multiLevelType w:val="hybridMultilevel"/>
    <w:tmpl w:val="D50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D34C4"/>
    <w:multiLevelType w:val="hybridMultilevel"/>
    <w:tmpl w:val="179E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E2F5A"/>
    <w:multiLevelType w:val="hybridMultilevel"/>
    <w:tmpl w:val="B95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835ED"/>
    <w:multiLevelType w:val="hybridMultilevel"/>
    <w:tmpl w:val="F8E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292262"/>
    <w:multiLevelType w:val="hybridMultilevel"/>
    <w:tmpl w:val="A850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70DD2"/>
    <w:multiLevelType w:val="hybridMultilevel"/>
    <w:tmpl w:val="C23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4A6BEB"/>
    <w:multiLevelType w:val="hybridMultilevel"/>
    <w:tmpl w:val="7ABC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A0E82"/>
    <w:multiLevelType w:val="hybridMultilevel"/>
    <w:tmpl w:val="6E8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856421"/>
    <w:multiLevelType w:val="hybridMultilevel"/>
    <w:tmpl w:val="1A1E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06642"/>
    <w:multiLevelType w:val="hybridMultilevel"/>
    <w:tmpl w:val="8312C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F0C86"/>
    <w:multiLevelType w:val="hybridMultilevel"/>
    <w:tmpl w:val="5E9C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E0C70"/>
    <w:multiLevelType w:val="hybridMultilevel"/>
    <w:tmpl w:val="436E5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63F4F"/>
    <w:multiLevelType w:val="hybridMultilevel"/>
    <w:tmpl w:val="99E4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01F44"/>
    <w:multiLevelType w:val="hybridMultilevel"/>
    <w:tmpl w:val="E442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B2D29"/>
    <w:multiLevelType w:val="hybridMultilevel"/>
    <w:tmpl w:val="EBBE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366545"/>
    <w:multiLevelType w:val="hybridMultilevel"/>
    <w:tmpl w:val="780E0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D49C4"/>
    <w:multiLevelType w:val="hybridMultilevel"/>
    <w:tmpl w:val="6F9E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C346C"/>
    <w:multiLevelType w:val="hybridMultilevel"/>
    <w:tmpl w:val="C6AE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6"/>
  </w:num>
  <w:num w:numId="4">
    <w:abstractNumId w:val="3"/>
  </w:num>
  <w:num w:numId="5">
    <w:abstractNumId w:val="10"/>
  </w:num>
  <w:num w:numId="6">
    <w:abstractNumId w:val="25"/>
  </w:num>
  <w:num w:numId="7">
    <w:abstractNumId w:val="27"/>
  </w:num>
  <w:num w:numId="8">
    <w:abstractNumId w:val="33"/>
  </w:num>
  <w:num w:numId="9">
    <w:abstractNumId w:val="18"/>
  </w:num>
  <w:num w:numId="10">
    <w:abstractNumId w:val="19"/>
  </w:num>
  <w:num w:numId="11">
    <w:abstractNumId w:val="22"/>
  </w:num>
  <w:num w:numId="12">
    <w:abstractNumId w:val="14"/>
  </w:num>
  <w:num w:numId="13">
    <w:abstractNumId w:val="4"/>
  </w:num>
  <w:num w:numId="14">
    <w:abstractNumId w:val="26"/>
  </w:num>
  <w:num w:numId="15">
    <w:abstractNumId w:val="8"/>
  </w:num>
  <w:num w:numId="16">
    <w:abstractNumId w:val="7"/>
  </w:num>
  <w:num w:numId="17">
    <w:abstractNumId w:val="37"/>
  </w:num>
  <w:num w:numId="18">
    <w:abstractNumId w:val="9"/>
  </w:num>
  <w:num w:numId="19">
    <w:abstractNumId w:val="16"/>
  </w:num>
  <w:num w:numId="20">
    <w:abstractNumId w:val="24"/>
  </w:num>
  <w:num w:numId="21">
    <w:abstractNumId w:val="23"/>
  </w:num>
  <w:num w:numId="22">
    <w:abstractNumId w:val="20"/>
  </w:num>
  <w:num w:numId="23">
    <w:abstractNumId w:val="1"/>
  </w:num>
  <w:num w:numId="24">
    <w:abstractNumId w:val="30"/>
  </w:num>
  <w:num w:numId="25">
    <w:abstractNumId w:val="5"/>
  </w:num>
  <w:num w:numId="26">
    <w:abstractNumId w:val="2"/>
  </w:num>
  <w:num w:numId="27">
    <w:abstractNumId w:val="0"/>
  </w:num>
  <w:num w:numId="28">
    <w:abstractNumId w:val="17"/>
  </w:num>
  <w:num w:numId="29">
    <w:abstractNumId w:val="15"/>
  </w:num>
  <w:num w:numId="30">
    <w:abstractNumId w:val="21"/>
  </w:num>
  <w:num w:numId="31">
    <w:abstractNumId w:val="13"/>
  </w:num>
  <w:num w:numId="32">
    <w:abstractNumId w:val="35"/>
  </w:num>
  <w:num w:numId="33">
    <w:abstractNumId w:val="32"/>
  </w:num>
  <w:num w:numId="34">
    <w:abstractNumId w:val="34"/>
  </w:num>
  <w:num w:numId="35">
    <w:abstractNumId w:val="31"/>
  </w:num>
  <w:num w:numId="36">
    <w:abstractNumId w:val="12"/>
  </w:num>
  <w:num w:numId="37">
    <w:abstractNumId w:val="28"/>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9A"/>
    <w:rsid w:val="000078FA"/>
    <w:rsid w:val="0001072B"/>
    <w:rsid w:val="000166D3"/>
    <w:rsid w:val="00020310"/>
    <w:rsid w:val="00020903"/>
    <w:rsid w:val="0002224C"/>
    <w:rsid w:val="000232CE"/>
    <w:rsid w:val="00024FF7"/>
    <w:rsid w:val="0002717D"/>
    <w:rsid w:val="000300E8"/>
    <w:rsid w:val="00042EFC"/>
    <w:rsid w:val="0004321F"/>
    <w:rsid w:val="000442D2"/>
    <w:rsid w:val="00051EEE"/>
    <w:rsid w:val="0005369E"/>
    <w:rsid w:val="0005658B"/>
    <w:rsid w:val="00060925"/>
    <w:rsid w:val="000640BB"/>
    <w:rsid w:val="00065421"/>
    <w:rsid w:val="000656E9"/>
    <w:rsid w:val="00066134"/>
    <w:rsid w:val="00071091"/>
    <w:rsid w:val="0008000D"/>
    <w:rsid w:val="00084EF3"/>
    <w:rsid w:val="000A0DB9"/>
    <w:rsid w:val="000A3927"/>
    <w:rsid w:val="000A490F"/>
    <w:rsid w:val="000A6C5A"/>
    <w:rsid w:val="000B1239"/>
    <w:rsid w:val="000B2B6E"/>
    <w:rsid w:val="000B6A27"/>
    <w:rsid w:val="000C3394"/>
    <w:rsid w:val="000C431E"/>
    <w:rsid w:val="000C7536"/>
    <w:rsid w:val="000D1CC6"/>
    <w:rsid w:val="000D5401"/>
    <w:rsid w:val="000E32DF"/>
    <w:rsid w:val="000F0741"/>
    <w:rsid w:val="000F099C"/>
    <w:rsid w:val="000F282D"/>
    <w:rsid w:val="000F5F57"/>
    <w:rsid w:val="000F7EE5"/>
    <w:rsid w:val="0010688A"/>
    <w:rsid w:val="00106BC1"/>
    <w:rsid w:val="00124DF7"/>
    <w:rsid w:val="001259C4"/>
    <w:rsid w:val="00127F57"/>
    <w:rsid w:val="0013539A"/>
    <w:rsid w:val="00135BF5"/>
    <w:rsid w:val="00136E51"/>
    <w:rsid w:val="00140309"/>
    <w:rsid w:val="00140AD7"/>
    <w:rsid w:val="001445AB"/>
    <w:rsid w:val="00144C46"/>
    <w:rsid w:val="00145BA6"/>
    <w:rsid w:val="00153848"/>
    <w:rsid w:val="00154408"/>
    <w:rsid w:val="00156B1F"/>
    <w:rsid w:val="00165E12"/>
    <w:rsid w:val="00165EDC"/>
    <w:rsid w:val="00167474"/>
    <w:rsid w:val="001746DF"/>
    <w:rsid w:val="0017609F"/>
    <w:rsid w:val="00176278"/>
    <w:rsid w:val="00180D39"/>
    <w:rsid w:val="00181C48"/>
    <w:rsid w:val="00184C64"/>
    <w:rsid w:val="001860C2"/>
    <w:rsid w:val="00190BE8"/>
    <w:rsid w:val="001915D6"/>
    <w:rsid w:val="00197762"/>
    <w:rsid w:val="001A476C"/>
    <w:rsid w:val="001B1332"/>
    <w:rsid w:val="001B4621"/>
    <w:rsid w:val="001B620A"/>
    <w:rsid w:val="001C004D"/>
    <w:rsid w:val="001C0222"/>
    <w:rsid w:val="001C437C"/>
    <w:rsid w:val="001C524E"/>
    <w:rsid w:val="001C54B3"/>
    <w:rsid w:val="001C6EE3"/>
    <w:rsid w:val="001D4183"/>
    <w:rsid w:val="001E23A4"/>
    <w:rsid w:val="001E67F8"/>
    <w:rsid w:val="001F32E7"/>
    <w:rsid w:val="001F7A95"/>
    <w:rsid w:val="002058C3"/>
    <w:rsid w:val="00215B43"/>
    <w:rsid w:val="00223ADA"/>
    <w:rsid w:val="00226B74"/>
    <w:rsid w:val="00230383"/>
    <w:rsid w:val="002340E6"/>
    <w:rsid w:val="002352FD"/>
    <w:rsid w:val="0023708D"/>
    <w:rsid w:val="002376E7"/>
    <w:rsid w:val="002407A0"/>
    <w:rsid w:val="002525E9"/>
    <w:rsid w:val="00253CF9"/>
    <w:rsid w:val="002655DD"/>
    <w:rsid w:val="00271319"/>
    <w:rsid w:val="00272EC0"/>
    <w:rsid w:val="00274C54"/>
    <w:rsid w:val="00280219"/>
    <w:rsid w:val="00285482"/>
    <w:rsid w:val="0028769B"/>
    <w:rsid w:val="002879A1"/>
    <w:rsid w:val="0029000A"/>
    <w:rsid w:val="002920F7"/>
    <w:rsid w:val="002953C3"/>
    <w:rsid w:val="002A073A"/>
    <w:rsid w:val="002A2FB4"/>
    <w:rsid w:val="002B1E5A"/>
    <w:rsid w:val="002B6D9A"/>
    <w:rsid w:val="002C07A2"/>
    <w:rsid w:val="002C1509"/>
    <w:rsid w:val="002C29C7"/>
    <w:rsid w:val="002C60E9"/>
    <w:rsid w:val="002C6B0C"/>
    <w:rsid w:val="002D1B1C"/>
    <w:rsid w:val="002E26D9"/>
    <w:rsid w:val="002F3077"/>
    <w:rsid w:val="003062E3"/>
    <w:rsid w:val="00306CC9"/>
    <w:rsid w:val="00316B3D"/>
    <w:rsid w:val="00325A80"/>
    <w:rsid w:val="00333905"/>
    <w:rsid w:val="00342AE1"/>
    <w:rsid w:val="00343D1A"/>
    <w:rsid w:val="00345289"/>
    <w:rsid w:val="0034611D"/>
    <w:rsid w:val="003511D8"/>
    <w:rsid w:val="00353590"/>
    <w:rsid w:val="003603FA"/>
    <w:rsid w:val="00366187"/>
    <w:rsid w:val="0037119C"/>
    <w:rsid w:val="00371B7E"/>
    <w:rsid w:val="00371E5A"/>
    <w:rsid w:val="003725A9"/>
    <w:rsid w:val="00375432"/>
    <w:rsid w:val="003767AC"/>
    <w:rsid w:val="00380877"/>
    <w:rsid w:val="00382718"/>
    <w:rsid w:val="00383547"/>
    <w:rsid w:val="003852B3"/>
    <w:rsid w:val="003969FB"/>
    <w:rsid w:val="003A0C6E"/>
    <w:rsid w:val="003A124F"/>
    <w:rsid w:val="003A1DE3"/>
    <w:rsid w:val="003B0989"/>
    <w:rsid w:val="003B2600"/>
    <w:rsid w:val="003B38D2"/>
    <w:rsid w:val="003D12B6"/>
    <w:rsid w:val="003D3482"/>
    <w:rsid w:val="003D410A"/>
    <w:rsid w:val="003D79B7"/>
    <w:rsid w:val="003E163E"/>
    <w:rsid w:val="003E6EBD"/>
    <w:rsid w:val="003F32F0"/>
    <w:rsid w:val="003F7EE5"/>
    <w:rsid w:val="0040165A"/>
    <w:rsid w:val="00407209"/>
    <w:rsid w:val="0041197F"/>
    <w:rsid w:val="00421AD2"/>
    <w:rsid w:val="00422883"/>
    <w:rsid w:val="00427F41"/>
    <w:rsid w:val="00427FDB"/>
    <w:rsid w:val="004320BE"/>
    <w:rsid w:val="00441A2A"/>
    <w:rsid w:val="0044213F"/>
    <w:rsid w:val="004459C1"/>
    <w:rsid w:val="00446FCB"/>
    <w:rsid w:val="004502BF"/>
    <w:rsid w:val="00454427"/>
    <w:rsid w:val="00457761"/>
    <w:rsid w:val="004732E3"/>
    <w:rsid w:val="0048432C"/>
    <w:rsid w:val="004912D3"/>
    <w:rsid w:val="00492478"/>
    <w:rsid w:val="00495ADB"/>
    <w:rsid w:val="004A0EA7"/>
    <w:rsid w:val="004A1086"/>
    <w:rsid w:val="004A558F"/>
    <w:rsid w:val="004C2AD9"/>
    <w:rsid w:val="004C2C69"/>
    <w:rsid w:val="004C599A"/>
    <w:rsid w:val="004D41CB"/>
    <w:rsid w:val="004E670A"/>
    <w:rsid w:val="004F1D1D"/>
    <w:rsid w:val="004F3D06"/>
    <w:rsid w:val="004F3DA7"/>
    <w:rsid w:val="004F491F"/>
    <w:rsid w:val="00501C5B"/>
    <w:rsid w:val="00503ADF"/>
    <w:rsid w:val="00504394"/>
    <w:rsid w:val="005046DC"/>
    <w:rsid w:val="00505D55"/>
    <w:rsid w:val="005067F9"/>
    <w:rsid w:val="005105EA"/>
    <w:rsid w:val="005217DD"/>
    <w:rsid w:val="005224B0"/>
    <w:rsid w:val="00522897"/>
    <w:rsid w:val="00522B3F"/>
    <w:rsid w:val="0052516B"/>
    <w:rsid w:val="0054019D"/>
    <w:rsid w:val="00555030"/>
    <w:rsid w:val="0056193F"/>
    <w:rsid w:val="00571851"/>
    <w:rsid w:val="00573105"/>
    <w:rsid w:val="00575003"/>
    <w:rsid w:val="0057693F"/>
    <w:rsid w:val="0058526A"/>
    <w:rsid w:val="00587A46"/>
    <w:rsid w:val="00596820"/>
    <w:rsid w:val="005A111B"/>
    <w:rsid w:val="005A2910"/>
    <w:rsid w:val="005A46F9"/>
    <w:rsid w:val="005A6098"/>
    <w:rsid w:val="005A7305"/>
    <w:rsid w:val="005B1B5F"/>
    <w:rsid w:val="005C0F02"/>
    <w:rsid w:val="005C5047"/>
    <w:rsid w:val="005C5A66"/>
    <w:rsid w:val="005D0100"/>
    <w:rsid w:val="005D1DAB"/>
    <w:rsid w:val="005D2AF0"/>
    <w:rsid w:val="005E25AA"/>
    <w:rsid w:val="005E31F3"/>
    <w:rsid w:val="005E3FDF"/>
    <w:rsid w:val="005E6236"/>
    <w:rsid w:val="005F657B"/>
    <w:rsid w:val="005F71A6"/>
    <w:rsid w:val="006018FF"/>
    <w:rsid w:val="006241D8"/>
    <w:rsid w:val="00624DBB"/>
    <w:rsid w:val="00627C5A"/>
    <w:rsid w:val="00633A11"/>
    <w:rsid w:val="00650252"/>
    <w:rsid w:val="006511E8"/>
    <w:rsid w:val="0065493C"/>
    <w:rsid w:val="00664AC2"/>
    <w:rsid w:val="00667BC2"/>
    <w:rsid w:val="00674A4B"/>
    <w:rsid w:val="0067549F"/>
    <w:rsid w:val="00681D29"/>
    <w:rsid w:val="0068566D"/>
    <w:rsid w:val="0069331A"/>
    <w:rsid w:val="006A0CB3"/>
    <w:rsid w:val="006A117E"/>
    <w:rsid w:val="006A175C"/>
    <w:rsid w:val="006A353B"/>
    <w:rsid w:val="006B5E4D"/>
    <w:rsid w:val="006C086D"/>
    <w:rsid w:val="006D2033"/>
    <w:rsid w:val="006D20A2"/>
    <w:rsid w:val="006E526B"/>
    <w:rsid w:val="00704890"/>
    <w:rsid w:val="007063C0"/>
    <w:rsid w:val="00716894"/>
    <w:rsid w:val="00724883"/>
    <w:rsid w:val="00745F7D"/>
    <w:rsid w:val="0075064E"/>
    <w:rsid w:val="00752DA3"/>
    <w:rsid w:val="0076085F"/>
    <w:rsid w:val="00764563"/>
    <w:rsid w:val="0076624D"/>
    <w:rsid w:val="00766558"/>
    <w:rsid w:val="00767350"/>
    <w:rsid w:val="007679AF"/>
    <w:rsid w:val="00770AB4"/>
    <w:rsid w:val="0077402E"/>
    <w:rsid w:val="007804B6"/>
    <w:rsid w:val="00785FBF"/>
    <w:rsid w:val="00791147"/>
    <w:rsid w:val="0079227E"/>
    <w:rsid w:val="0079480F"/>
    <w:rsid w:val="007A00F6"/>
    <w:rsid w:val="007A15C8"/>
    <w:rsid w:val="007A3ABF"/>
    <w:rsid w:val="007A568E"/>
    <w:rsid w:val="007A7D1C"/>
    <w:rsid w:val="007B0180"/>
    <w:rsid w:val="007B4711"/>
    <w:rsid w:val="007B5AB7"/>
    <w:rsid w:val="007C29EE"/>
    <w:rsid w:val="007D24BA"/>
    <w:rsid w:val="007E01F2"/>
    <w:rsid w:val="007E269B"/>
    <w:rsid w:val="007E72BB"/>
    <w:rsid w:val="007F5461"/>
    <w:rsid w:val="0080019E"/>
    <w:rsid w:val="008013C7"/>
    <w:rsid w:val="00801D37"/>
    <w:rsid w:val="00816D2B"/>
    <w:rsid w:val="008210CB"/>
    <w:rsid w:val="008211CF"/>
    <w:rsid w:val="00821722"/>
    <w:rsid w:val="00830F69"/>
    <w:rsid w:val="008311E9"/>
    <w:rsid w:val="00833879"/>
    <w:rsid w:val="0083507E"/>
    <w:rsid w:val="00835F01"/>
    <w:rsid w:val="00845FC9"/>
    <w:rsid w:val="00846730"/>
    <w:rsid w:val="00846B8B"/>
    <w:rsid w:val="00852C12"/>
    <w:rsid w:val="00852CE7"/>
    <w:rsid w:val="00853A85"/>
    <w:rsid w:val="00854303"/>
    <w:rsid w:val="00870A0C"/>
    <w:rsid w:val="00871205"/>
    <w:rsid w:val="00882195"/>
    <w:rsid w:val="008868C1"/>
    <w:rsid w:val="00890415"/>
    <w:rsid w:val="00892243"/>
    <w:rsid w:val="008A0B18"/>
    <w:rsid w:val="008A34C5"/>
    <w:rsid w:val="008B07C6"/>
    <w:rsid w:val="008B1E23"/>
    <w:rsid w:val="008B440D"/>
    <w:rsid w:val="008B53ED"/>
    <w:rsid w:val="008B6DD7"/>
    <w:rsid w:val="008B782B"/>
    <w:rsid w:val="008C2A80"/>
    <w:rsid w:val="008E227C"/>
    <w:rsid w:val="008E48BD"/>
    <w:rsid w:val="008E4C1D"/>
    <w:rsid w:val="008E50B6"/>
    <w:rsid w:val="008E5BC3"/>
    <w:rsid w:val="008E64D3"/>
    <w:rsid w:val="008F265F"/>
    <w:rsid w:val="008F329F"/>
    <w:rsid w:val="008F4A76"/>
    <w:rsid w:val="008F7300"/>
    <w:rsid w:val="00900C75"/>
    <w:rsid w:val="009044FF"/>
    <w:rsid w:val="00915102"/>
    <w:rsid w:val="009174B2"/>
    <w:rsid w:val="00931528"/>
    <w:rsid w:val="009336D5"/>
    <w:rsid w:val="009363EC"/>
    <w:rsid w:val="00941530"/>
    <w:rsid w:val="009448AC"/>
    <w:rsid w:val="00945768"/>
    <w:rsid w:val="00945E27"/>
    <w:rsid w:val="009504AA"/>
    <w:rsid w:val="00960D72"/>
    <w:rsid w:val="009622F7"/>
    <w:rsid w:val="00966C68"/>
    <w:rsid w:val="0097137B"/>
    <w:rsid w:val="00973D20"/>
    <w:rsid w:val="00984F74"/>
    <w:rsid w:val="0098592A"/>
    <w:rsid w:val="00986712"/>
    <w:rsid w:val="0098748D"/>
    <w:rsid w:val="00987C6B"/>
    <w:rsid w:val="00994A98"/>
    <w:rsid w:val="0099547A"/>
    <w:rsid w:val="009A122F"/>
    <w:rsid w:val="009A4A6F"/>
    <w:rsid w:val="009C00ED"/>
    <w:rsid w:val="009C09E0"/>
    <w:rsid w:val="009C55F1"/>
    <w:rsid w:val="009C6155"/>
    <w:rsid w:val="009D1582"/>
    <w:rsid w:val="009D5685"/>
    <w:rsid w:val="009D6119"/>
    <w:rsid w:val="009D6475"/>
    <w:rsid w:val="009E0D93"/>
    <w:rsid w:val="009E2985"/>
    <w:rsid w:val="009E3ED0"/>
    <w:rsid w:val="009E5673"/>
    <w:rsid w:val="009F05AE"/>
    <w:rsid w:val="009F4DF0"/>
    <w:rsid w:val="009F638C"/>
    <w:rsid w:val="00A005AD"/>
    <w:rsid w:val="00A05325"/>
    <w:rsid w:val="00A07995"/>
    <w:rsid w:val="00A17C2E"/>
    <w:rsid w:val="00A21D46"/>
    <w:rsid w:val="00A239B4"/>
    <w:rsid w:val="00A277DB"/>
    <w:rsid w:val="00A3262A"/>
    <w:rsid w:val="00A33393"/>
    <w:rsid w:val="00A36072"/>
    <w:rsid w:val="00A43AD1"/>
    <w:rsid w:val="00A45BD9"/>
    <w:rsid w:val="00A55250"/>
    <w:rsid w:val="00A60D56"/>
    <w:rsid w:val="00A63A47"/>
    <w:rsid w:val="00A64220"/>
    <w:rsid w:val="00A70A84"/>
    <w:rsid w:val="00A714D7"/>
    <w:rsid w:val="00A73886"/>
    <w:rsid w:val="00A7733C"/>
    <w:rsid w:val="00A806DA"/>
    <w:rsid w:val="00A80BC3"/>
    <w:rsid w:val="00A83BCD"/>
    <w:rsid w:val="00A855DD"/>
    <w:rsid w:val="00A86E37"/>
    <w:rsid w:val="00A97A02"/>
    <w:rsid w:val="00AA30DE"/>
    <w:rsid w:val="00AA3249"/>
    <w:rsid w:val="00AB792E"/>
    <w:rsid w:val="00AC5226"/>
    <w:rsid w:val="00AC5E33"/>
    <w:rsid w:val="00AE4C33"/>
    <w:rsid w:val="00AE500D"/>
    <w:rsid w:val="00AE7B25"/>
    <w:rsid w:val="00AF0A86"/>
    <w:rsid w:val="00AF0ACC"/>
    <w:rsid w:val="00AF4866"/>
    <w:rsid w:val="00B01FC4"/>
    <w:rsid w:val="00B0439C"/>
    <w:rsid w:val="00B15C43"/>
    <w:rsid w:val="00B228A7"/>
    <w:rsid w:val="00B27B4B"/>
    <w:rsid w:val="00B40062"/>
    <w:rsid w:val="00B40E6A"/>
    <w:rsid w:val="00B42FC1"/>
    <w:rsid w:val="00B46092"/>
    <w:rsid w:val="00B55CEE"/>
    <w:rsid w:val="00B60B53"/>
    <w:rsid w:val="00B6213C"/>
    <w:rsid w:val="00B67B5E"/>
    <w:rsid w:val="00B70316"/>
    <w:rsid w:val="00B72F63"/>
    <w:rsid w:val="00B736F8"/>
    <w:rsid w:val="00B929FF"/>
    <w:rsid w:val="00B94CC4"/>
    <w:rsid w:val="00B956F4"/>
    <w:rsid w:val="00B96A1E"/>
    <w:rsid w:val="00BA0F9A"/>
    <w:rsid w:val="00BA3B6B"/>
    <w:rsid w:val="00BA3BFB"/>
    <w:rsid w:val="00BA5B8F"/>
    <w:rsid w:val="00BA6EBE"/>
    <w:rsid w:val="00BB3BF0"/>
    <w:rsid w:val="00BC2893"/>
    <w:rsid w:val="00BD6B06"/>
    <w:rsid w:val="00BE2147"/>
    <w:rsid w:val="00BF094B"/>
    <w:rsid w:val="00C04266"/>
    <w:rsid w:val="00C05F9C"/>
    <w:rsid w:val="00C06DD4"/>
    <w:rsid w:val="00C1003B"/>
    <w:rsid w:val="00C118A8"/>
    <w:rsid w:val="00C1284B"/>
    <w:rsid w:val="00C16019"/>
    <w:rsid w:val="00C16885"/>
    <w:rsid w:val="00C17E19"/>
    <w:rsid w:val="00C20F2B"/>
    <w:rsid w:val="00C22027"/>
    <w:rsid w:val="00C25747"/>
    <w:rsid w:val="00C274D4"/>
    <w:rsid w:val="00C30521"/>
    <w:rsid w:val="00C336AE"/>
    <w:rsid w:val="00C338E3"/>
    <w:rsid w:val="00C33CE6"/>
    <w:rsid w:val="00C35DF3"/>
    <w:rsid w:val="00C4353C"/>
    <w:rsid w:val="00C436B8"/>
    <w:rsid w:val="00C445FD"/>
    <w:rsid w:val="00C464F2"/>
    <w:rsid w:val="00C47BD7"/>
    <w:rsid w:val="00C51019"/>
    <w:rsid w:val="00C55FCC"/>
    <w:rsid w:val="00C60D4D"/>
    <w:rsid w:val="00C632EC"/>
    <w:rsid w:val="00C67505"/>
    <w:rsid w:val="00C757BF"/>
    <w:rsid w:val="00C76DEE"/>
    <w:rsid w:val="00C83833"/>
    <w:rsid w:val="00C91821"/>
    <w:rsid w:val="00C975CA"/>
    <w:rsid w:val="00CA2C1C"/>
    <w:rsid w:val="00CA2F9E"/>
    <w:rsid w:val="00CA548F"/>
    <w:rsid w:val="00CA6938"/>
    <w:rsid w:val="00CA72C0"/>
    <w:rsid w:val="00CC6CFE"/>
    <w:rsid w:val="00CD005F"/>
    <w:rsid w:val="00CD30A2"/>
    <w:rsid w:val="00CD3B19"/>
    <w:rsid w:val="00CE1935"/>
    <w:rsid w:val="00CE5F66"/>
    <w:rsid w:val="00CE6969"/>
    <w:rsid w:val="00CF4972"/>
    <w:rsid w:val="00D0183C"/>
    <w:rsid w:val="00D06B4D"/>
    <w:rsid w:val="00D07DC3"/>
    <w:rsid w:val="00D156C7"/>
    <w:rsid w:val="00D168CC"/>
    <w:rsid w:val="00D264C8"/>
    <w:rsid w:val="00D35159"/>
    <w:rsid w:val="00D429D6"/>
    <w:rsid w:val="00D51540"/>
    <w:rsid w:val="00D52589"/>
    <w:rsid w:val="00D5768D"/>
    <w:rsid w:val="00D61130"/>
    <w:rsid w:val="00D62B27"/>
    <w:rsid w:val="00D636B8"/>
    <w:rsid w:val="00D64A89"/>
    <w:rsid w:val="00D677EA"/>
    <w:rsid w:val="00D808A9"/>
    <w:rsid w:val="00D84003"/>
    <w:rsid w:val="00D8547D"/>
    <w:rsid w:val="00D9294F"/>
    <w:rsid w:val="00D93FF7"/>
    <w:rsid w:val="00D97820"/>
    <w:rsid w:val="00DA101A"/>
    <w:rsid w:val="00DA2DDB"/>
    <w:rsid w:val="00DA4412"/>
    <w:rsid w:val="00DA7090"/>
    <w:rsid w:val="00DA7D61"/>
    <w:rsid w:val="00DB5650"/>
    <w:rsid w:val="00DB690D"/>
    <w:rsid w:val="00DB71CF"/>
    <w:rsid w:val="00DB7D8C"/>
    <w:rsid w:val="00DC4565"/>
    <w:rsid w:val="00DC4D1B"/>
    <w:rsid w:val="00DC4FA8"/>
    <w:rsid w:val="00DC5823"/>
    <w:rsid w:val="00DC5E30"/>
    <w:rsid w:val="00DD0B49"/>
    <w:rsid w:val="00DD2503"/>
    <w:rsid w:val="00DE0067"/>
    <w:rsid w:val="00DE0AF2"/>
    <w:rsid w:val="00DE1020"/>
    <w:rsid w:val="00DE4C34"/>
    <w:rsid w:val="00DF0673"/>
    <w:rsid w:val="00DF1739"/>
    <w:rsid w:val="00DF3103"/>
    <w:rsid w:val="00E00CC8"/>
    <w:rsid w:val="00E028FB"/>
    <w:rsid w:val="00E0327A"/>
    <w:rsid w:val="00E15220"/>
    <w:rsid w:val="00E161A8"/>
    <w:rsid w:val="00E21013"/>
    <w:rsid w:val="00E25827"/>
    <w:rsid w:val="00E33E7D"/>
    <w:rsid w:val="00E3574E"/>
    <w:rsid w:val="00E377E2"/>
    <w:rsid w:val="00E4100F"/>
    <w:rsid w:val="00E613E6"/>
    <w:rsid w:val="00E6389C"/>
    <w:rsid w:val="00E66545"/>
    <w:rsid w:val="00E67479"/>
    <w:rsid w:val="00E75F1A"/>
    <w:rsid w:val="00E77169"/>
    <w:rsid w:val="00E92722"/>
    <w:rsid w:val="00E93E23"/>
    <w:rsid w:val="00E94515"/>
    <w:rsid w:val="00E9635A"/>
    <w:rsid w:val="00E975DA"/>
    <w:rsid w:val="00EA5D35"/>
    <w:rsid w:val="00EA6322"/>
    <w:rsid w:val="00EB153D"/>
    <w:rsid w:val="00EB2F5C"/>
    <w:rsid w:val="00EC5A80"/>
    <w:rsid w:val="00ED0DAF"/>
    <w:rsid w:val="00ED1F74"/>
    <w:rsid w:val="00ED2E49"/>
    <w:rsid w:val="00EE0482"/>
    <w:rsid w:val="00EE4C69"/>
    <w:rsid w:val="00EE5779"/>
    <w:rsid w:val="00EF5A82"/>
    <w:rsid w:val="00EF6D55"/>
    <w:rsid w:val="00F02BE3"/>
    <w:rsid w:val="00F11873"/>
    <w:rsid w:val="00F118CE"/>
    <w:rsid w:val="00F1459F"/>
    <w:rsid w:val="00F208B8"/>
    <w:rsid w:val="00F20ABA"/>
    <w:rsid w:val="00F270C2"/>
    <w:rsid w:val="00F310ED"/>
    <w:rsid w:val="00F33930"/>
    <w:rsid w:val="00F43048"/>
    <w:rsid w:val="00F454A4"/>
    <w:rsid w:val="00F45954"/>
    <w:rsid w:val="00F4654C"/>
    <w:rsid w:val="00F564C6"/>
    <w:rsid w:val="00F57CF1"/>
    <w:rsid w:val="00F57F36"/>
    <w:rsid w:val="00F60165"/>
    <w:rsid w:val="00F602CE"/>
    <w:rsid w:val="00F61EF8"/>
    <w:rsid w:val="00F61F4C"/>
    <w:rsid w:val="00F706D6"/>
    <w:rsid w:val="00F73A95"/>
    <w:rsid w:val="00F83FD0"/>
    <w:rsid w:val="00FA3785"/>
    <w:rsid w:val="00FA5F9A"/>
    <w:rsid w:val="00FA60CB"/>
    <w:rsid w:val="00FB1B36"/>
    <w:rsid w:val="00FB24C2"/>
    <w:rsid w:val="00FB6DA8"/>
    <w:rsid w:val="00FB7204"/>
    <w:rsid w:val="00FC1DCD"/>
    <w:rsid w:val="00FC5F5C"/>
    <w:rsid w:val="00FC7A2E"/>
    <w:rsid w:val="00FD180C"/>
    <w:rsid w:val="00FD624B"/>
    <w:rsid w:val="00FD7E54"/>
    <w:rsid w:val="00FE1078"/>
    <w:rsid w:val="00FE3BA9"/>
    <w:rsid w:val="00FF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D6"/>
    <w:pPr>
      <w:contextualSpacing/>
    </w:pPr>
    <w:rPr>
      <w:sz w:val="22"/>
      <w:szCs w:val="22"/>
    </w:rPr>
  </w:style>
  <w:style w:type="paragraph" w:styleId="Heading1">
    <w:name w:val="heading 1"/>
    <w:basedOn w:val="Normal"/>
    <w:next w:val="Normal"/>
    <w:link w:val="Heading1Char"/>
    <w:uiPriority w:val="9"/>
    <w:qFormat/>
    <w:rsid w:val="00383547"/>
    <w:pPr>
      <w:keepNext/>
      <w:keepLines/>
      <w:contextualSpacing w:val="0"/>
      <w:jc w:val="center"/>
      <w:outlineLvl w:val="0"/>
    </w:pPr>
    <w:rPr>
      <w:rFonts w:ascii="Franklin Gothic Heavy" w:hAnsi="Franklin Gothic Heavy"/>
      <w:bCs/>
      <w:sz w:val="28"/>
      <w:szCs w:val="28"/>
    </w:rPr>
  </w:style>
  <w:style w:type="paragraph" w:styleId="Heading2">
    <w:name w:val="heading 2"/>
    <w:basedOn w:val="Normal"/>
    <w:next w:val="Normal"/>
    <w:link w:val="Heading2Char"/>
    <w:uiPriority w:val="9"/>
    <w:unhideWhenUsed/>
    <w:qFormat/>
    <w:rsid w:val="008B1E23"/>
    <w:pPr>
      <w:keepNext/>
      <w:keepLines/>
      <w:outlineLvl w:val="1"/>
    </w:pPr>
    <w:rPr>
      <w:rFonts w:ascii="Franklin Gothic Heavy" w:hAnsi="Franklin Gothic Heavy"/>
      <w:bCs/>
      <w:sz w:val="24"/>
      <w:szCs w:val="24"/>
    </w:rPr>
  </w:style>
  <w:style w:type="paragraph" w:styleId="Heading3">
    <w:name w:val="heading 3"/>
    <w:basedOn w:val="Normal"/>
    <w:next w:val="Normal"/>
    <w:link w:val="Heading3Char"/>
    <w:uiPriority w:val="9"/>
    <w:unhideWhenUsed/>
    <w:rsid w:val="000640B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2C0"/>
    <w:pPr>
      <w:autoSpaceDE w:val="0"/>
      <w:autoSpaceDN w:val="0"/>
      <w:adjustRightInd w:val="0"/>
    </w:pPr>
    <w:rPr>
      <w:rFonts w:cs="Calibri"/>
      <w:color w:val="000000"/>
      <w:sz w:val="24"/>
      <w:szCs w:val="24"/>
    </w:rPr>
  </w:style>
  <w:style w:type="paragraph" w:styleId="ListParagraph">
    <w:name w:val="List Paragraph"/>
    <w:basedOn w:val="Normal"/>
    <w:uiPriority w:val="34"/>
    <w:qFormat/>
    <w:rsid w:val="005217DD"/>
    <w:pPr>
      <w:ind w:left="720"/>
    </w:pPr>
  </w:style>
  <w:style w:type="paragraph" w:styleId="Header">
    <w:name w:val="header"/>
    <w:basedOn w:val="Normal"/>
    <w:link w:val="HeaderChar"/>
    <w:uiPriority w:val="99"/>
    <w:unhideWhenUsed/>
    <w:rsid w:val="005217DD"/>
    <w:pPr>
      <w:tabs>
        <w:tab w:val="center" w:pos="4680"/>
        <w:tab w:val="right" w:pos="9360"/>
      </w:tabs>
    </w:pPr>
  </w:style>
  <w:style w:type="character" w:customStyle="1" w:styleId="HeaderChar">
    <w:name w:val="Header Char"/>
    <w:basedOn w:val="DefaultParagraphFont"/>
    <w:link w:val="Header"/>
    <w:uiPriority w:val="99"/>
    <w:rsid w:val="005217DD"/>
  </w:style>
  <w:style w:type="paragraph" w:styleId="Footer">
    <w:name w:val="footer"/>
    <w:basedOn w:val="Normal"/>
    <w:link w:val="FooterChar"/>
    <w:uiPriority w:val="99"/>
    <w:unhideWhenUsed/>
    <w:rsid w:val="005217DD"/>
    <w:pPr>
      <w:tabs>
        <w:tab w:val="center" w:pos="4680"/>
        <w:tab w:val="right" w:pos="9360"/>
      </w:tabs>
    </w:pPr>
  </w:style>
  <w:style w:type="character" w:customStyle="1" w:styleId="FooterChar">
    <w:name w:val="Footer Char"/>
    <w:basedOn w:val="DefaultParagraphFont"/>
    <w:link w:val="Footer"/>
    <w:uiPriority w:val="99"/>
    <w:rsid w:val="005217DD"/>
  </w:style>
  <w:style w:type="character" w:customStyle="1" w:styleId="Heading1Char">
    <w:name w:val="Heading 1 Char"/>
    <w:link w:val="Heading1"/>
    <w:uiPriority w:val="9"/>
    <w:rsid w:val="00383547"/>
    <w:rPr>
      <w:rFonts w:ascii="Franklin Gothic Heavy" w:hAnsi="Franklin Gothic Heavy"/>
      <w:bCs/>
      <w:sz w:val="28"/>
      <w:szCs w:val="28"/>
    </w:rPr>
  </w:style>
  <w:style w:type="character" w:customStyle="1" w:styleId="Heading2Char">
    <w:name w:val="Heading 2 Char"/>
    <w:link w:val="Heading2"/>
    <w:uiPriority w:val="9"/>
    <w:rsid w:val="008B1E23"/>
    <w:rPr>
      <w:rFonts w:ascii="Franklin Gothic Heavy" w:eastAsia="Times New Roman" w:hAnsi="Franklin Gothic Heavy" w:cs="Times New Roman"/>
      <w:bCs/>
      <w:sz w:val="24"/>
      <w:szCs w:val="24"/>
    </w:rPr>
  </w:style>
  <w:style w:type="paragraph" w:styleId="BalloonText">
    <w:name w:val="Balloon Text"/>
    <w:basedOn w:val="Normal"/>
    <w:link w:val="BalloonTextChar"/>
    <w:uiPriority w:val="99"/>
    <w:semiHidden/>
    <w:unhideWhenUsed/>
    <w:rsid w:val="00CE5F66"/>
    <w:rPr>
      <w:rFonts w:ascii="Tahoma" w:hAnsi="Tahoma"/>
      <w:sz w:val="16"/>
      <w:szCs w:val="16"/>
    </w:rPr>
  </w:style>
  <w:style w:type="character" w:customStyle="1" w:styleId="BalloonTextChar">
    <w:name w:val="Balloon Text Char"/>
    <w:link w:val="BalloonText"/>
    <w:uiPriority w:val="99"/>
    <w:semiHidden/>
    <w:rsid w:val="00CE5F66"/>
    <w:rPr>
      <w:rFonts w:ascii="Tahoma" w:hAnsi="Tahoma" w:cs="Tahoma"/>
      <w:sz w:val="16"/>
      <w:szCs w:val="16"/>
    </w:rPr>
  </w:style>
  <w:style w:type="character" w:styleId="Emphasis">
    <w:name w:val="Emphasis"/>
    <w:uiPriority w:val="20"/>
    <w:qFormat/>
    <w:rsid w:val="00446FCB"/>
    <w:rPr>
      <w:b/>
      <w:iCs/>
      <w:sz w:val="28"/>
      <w:szCs w:val="28"/>
    </w:rPr>
  </w:style>
  <w:style w:type="paragraph" w:customStyle="1" w:styleId="paraunindent">
    <w:name w:val="para_unindent"/>
    <w:basedOn w:val="Normal"/>
    <w:next w:val="Normal"/>
    <w:rsid w:val="00C436B8"/>
    <w:pPr>
      <w:spacing w:before="240" w:after="240" w:line="360" w:lineRule="auto"/>
      <w:contextualSpacing w:val="0"/>
    </w:pPr>
    <w:rPr>
      <w:rFonts w:eastAsia="Times"/>
      <w:sz w:val="24"/>
      <w:szCs w:val="20"/>
    </w:rPr>
  </w:style>
  <w:style w:type="paragraph" w:customStyle="1" w:styleId="Head1">
    <w:name w:val="Head1"/>
    <w:basedOn w:val="Normal"/>
    <w:rsid w:val="00C436B8"/>
    <w:pPr>
      <w:spacing w:before="240" w:after="240"/>
      <w:contextualSpacing w:val="0"/>
      <w:outlineLvl w:val="0"/>
    </w:pPr>
    <w:rPr>
      <w:rFonts w:eastAsia="Times"/>
      <w:sz w:val="32"/>
      <w:szCs w:val="20"/>
    </w:rPr>
  </w:style>
  <w:style w:type="paragraph" w:customStyle="1" w:styleId="ParaIndent">
    <w:name w:val="Para Indent"/>
    <w:rsid w:val="00C436B8"/>
    <w:pPr>
      <w:spacing w:line="360" w:lineRule="auto"/>
      <w:ind w:firstLine="720"/>
    </w:pPr>
    <w:rPr>
      <w:rFonts w:eastAsia="Times"/>
      <w:sz w:val="24"/>
    </w:rPr>
  </w:style>
  <w:style w:type="character" w:styleId="Strong">
    <w:name w:val="Strong"/>
    <w:rsid w:val="00C436B8"/>
    <w:rPr>
      <w:b/>
      <w:bCs/>
    </w:rPr>
  </w:style>
  <w:style w:type="paragraph" w:styleId="TOCHeading">
    <w:name w:val="TOC Heading"/>
    <w:basedOn w:val="Heading1"/>
    <w:next w:val="Normal"/>
    <w:uiPriority w:val="39"/>
    <w:unhideWhenUsed/>
    <w:qFormat/>
    <w:rsid w:val="0076624D"/>
    <w:pPr>
      <w:spacing w:before="480" w:line="276" w:lineRule="auto"/>
      <w:jc w:val="left"/>
      <w:outlineLvl w:val="9"/>
    </w:pPr>
    <w:rPr>
      <w:rFonts w:ascii="Cambria" w:hAnsi="Cambria"/>
      <w:color w:val="365F91"/>
    </w:rPr>
  </w:style>
  <w:style w:type="paragraph" w:styleId="TOC1">
    <w:name w:val="toc 1"/>
    <w:basedOn w:val="Normal"/>
    <w:next w:val="Normal"/>
    <w:autoRedefine/>
    <w:uiPriority w:val="39"/>
    <w:unhideWhenUsed/>
    <w:qFormat/>
    <w:rsid w:val="00F454A4"/>
    <w:pPr>
      <w:tabs>
        <w:tab w:val="right" w:leader="dot" w:pos="6758"/>
      </w:tabs>
    </w:pPr>
    <w:rPr>
      <w:rFonts w:ascii="Franklin Gothic Heavy" w:hAnsi="Franklin Gothic Heavy"/>
      <w:noProof/>
    </w:rPr>
  </w:style>
  <w:style w:type="paragraph" w:styleId="TOC2">
    <w:name w:val="toc 2"/>
    <w:basedOn w:val="Normal"/>
    <w:next w:val="Normal"/>
    <w:autoRedefine/>
    <w:uiPriority w:val="39"/>
    <w:unhideWhenUsed/>
    <w:qFormat/>
    <w:rsid w:val="00764563"/>
    <w:pPr>
      <w:tabs>
        <w:tab w:val="right" w:leader="dot" w:pos="6758"/>
      </w:tabs>
      <w:ind w:left="220"/>
      <w:jc w:val="center"/>
    </w:pPr>
  </w:style>
  <w:style w:type="character" w:styleId="Hyperlink">
    <w:name w:val="Hyperlink"/>
    <w:uiPriority w:val="99"/>
    <w:unhideWhenUsed/>
    <w:rsid w:val="0076624D"/>
    <w:rPr>
      <w:color w:val="0000FF"/>
      <w:u w:val="single"/>
    </w:rPr>
  </w:style>
  <w:style w:type="paragraph" w:styleId="TOC3">
    <w:name w:val="toc 3"/>
    <w:basedOn w:val="Normal"/>
    <w:next w:val="Normal"/>
    <w:autoRedefine/>
    <w:uiPriority w:val="39"/>
    <w:unhideWhenUsed/>
    <w:qFormat/>
    <w:rsid w:val="00DE0AF2"/>
    <w:pPr>
      <w:spacing w:after="100" w:line="276" w:lineRule="auto"/>
      <w:ind w:left="440"/>
      <w:contextualSpacing w:val="0"/>
    </w:pPr>
    <w:rPr>
      <w:rFonts w:ascii="Calibri" w:hAnsi="Calibri"/>
    </w:rPr>
  </w:style>
  <w:style w:type="character" w:customStyle="1" w:styleId="Heading3Char">
    <w:name w:val="Heading 3 Char"/>
    <w:link w:val="Heading3"/>
    <w:uiPriority w:val="9"/>
    <w:rsid w:val="000640BB"/>
    <w:rPr>
      <w:b/>
      <w:sz w:val="22"/>
      <w:szCs w:val="22"/>
    </w:rPr>
  </w:style>
  <w:style w:type="character" w:customStyle="1" w:styleId="body">
    <w:name w:val="body"/>
    <w:basedOn w:val="DefaultParagraphFont"/>
    <w:rsid w:val="00D62B27"/>
  </w:style>
  <w:style w:type="character" w:customStyle="1" w:styleId="bodybold">
    <w:name w:val="bodybold"/>
    <w:basedOn w:val="DefaultParagraphFont"/>
    <w:rsid w:val="00D62B27"/>
  </w:style>
  <w:style w:type="paragraph" w:styleId="Title">
    <w:name w:val="Title"/>
    <w:basedOn w:val="Normal"/>
    <w:next w:val="Normal"/>
    <w:link w:val="TitleChar"/>
    <w:uiPriority w:val="10"/>
    <w:qFormat/>
    <w:rsid w:val="00C1688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1688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FC7A2E"/>
    <w:pPr>
      <w:spacing w:after="60"/>
      <w:jc w:val="center"/>
      <w:outlineLvl w:val="1"/>
    </w:pPr>
    <w:rPr>
      <w:rFonts w:ascii="Cambria" w:hAnsi="Cambria"/>
      <w:sz w:val="24"/>
      <w:szCs w:val="24"/>
    </w:rPr>
  </w:style>
  <w:style w:type="character" w:customStyle="1" w:styleId="SubtitleChar">
    <w:name w:val="Subtitle Char"/>
    <w:link w:val="Subtitle"/>
    <w:uiPriority w:val="11"/>
    <w:rsid w:val="00FC7A2E"/>
    <w:rPr>
      <w:rFonts w:ascii="Cambria" w:eastAsia="Times New Roman" w:hAnsi="Cambria" w:cs="Times New Roman"/>
      <w:sz w:val="24"/>
      <w:szCs w:val="24"/>
    </w:rPr>
  </w:style>
  <w:style w:type="paragraph" w:customStyle="1" w:styleId="Epigraph">
    <w:name w:val="Epigraph"/>
    <w:basedOn w:val="Normal"/>
    <w:link w:val="EpigraphChar"/>
    <w:rsid w:val="001E23A4"/>
    <w:pPr>
      <w:spacing w:line="480" w:lineRule="auto"/>
      <w:contextualSpacing w:val="0"/>
      <w:jc w:val="center"/>
    </w:pPr>
    <w:rPr>
      <w:b/>
      <w:sz w:val="24"/>
      <w:szCs w:val="24"/>
    </w:rPr>
  </w:style>
  <w:style w:type="character" w:customStyle="1" w:styleId="EpigraphChar">
    <w:name w:val="Epigraph Char"/>
    <w:basedOn w:val="DefaultParagraphFont"/>
    <w:link w:val="Epigraph"/>
    <w:rsid w:val="001E23A4"/>
    <w:rPr>
      <w:b/>
      <w:sz w:val="24"/>
      <w:szCs w:val="24"/>
    </w:rPr>
  </w:style>
  <w:style w:type="character" w:customStyle="1" w:styleId="ssens">
    <w:name w:val="ssens"/>
    <w:basedOn w:val="DefaultParagraphFont"/>
    <w:rsid w:val="00DE4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D6"/>
    <w:pPr>
      <w:contextualSpacing/>
    </w:pPr>
    <w:rPr>
      <w:sz w:val="22"/>
      <w:szCs w:val="22"/>
    </w:rPr>
  </w:style>
  <w:style w:type="paragraph" w:styleId="Heading1">
    <w:name w:val="heading 1"/>
    <w:basedOn w:val="Normal"/>
    <w:next w:val="Normal"/>
    <w:link w:val="Heading1Char"/>
    <w:uiPriority w:val="9"/>
    <w:qFormat/>
    <w:rsid w:val="00383547"/>
    <w:pPr>
      <w:keepNext/>
      <w:keepLines/>
      <w:contextualSpacing w:val="0"/>
      <w:jc w:val="center"/>
      <w:outlineLvl w:val="0"/>
    </w:pPr>
    <w:rPr>
      <w:rFonts w:ascii="Franklin Gothic Heavy" w:hAnsi="Franklin Gothic Heavy"/>
      <w:bCs/>
      <w:sz w:val="28"/>
      <w:szCs w:val="28"/>
    </w:rPr>
  </w:style>
  <w:style w:type="paragraph" w:styleId="Heading2">
    <w:name w:val="heading 2"/>
    <w:basedOn w:val="Normal"/>
    <w:next w:val="Normal"/>
    <w:link w:val="Heading2Char"/>
    <w:uiPriority w:val="9"/>
    <w:unhideWhenUsed/>
    <w:qFormat/>
    <w:rsid w:val="008B1E23"/>
    <w:pPr>
      <w:keepNext/>
      <w:keepLines/>
      <w:outlineLvl w:val="1"/>
    </w:pPr>
    <w:rPr>
      <w:rFonts w:ascii="Franklin Gothic Heavy" w:hAnsi="Franklin Gothic Heavy"/>
      <w:bCs/>
      <w:sz w:val="24"/>
      <w:szCs w:val="24"/>
    </w:rPr>
  </w:style>
  <w:style w:type="paragraph" w:styleId="Heading3">
    <w:name w:val="heading 3"/>
    <w:basedOn w:val="Normal"/>
    <w:next w:val="Normal"/>
    <w:link w:val="Heading3Char"/>
    <w:uiPriority w:val="9"/>
    <w:unhideWhenUsed/>
    <w:rsid w:val="000640B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2C0"/>
    <w:pPr>
      <w:autoSpaceDE w:val="0"/>
      <w:autoSpaceDN w:val="0"/>
      <w:adjustRightInd w:val="0"/>
    </w:pPr>
    <w:rPr>
      <w:rFonts w:cs="Calibri"/>
      <w:color w:val="000000"/>
      <w:sz w:val="24"/>
      <w:szCs w:val="24"/>
    </w:rPr>
  </w:style>
  <w:style w:type="paragraph" w:styleId="ListParagraph">
    <w:name w:val="List Paragraph"/>
    <w:basedOn w:val="Normal"/>
    <w:uiPriority w:val="34"/>
    <w:qFormat/>
    <w:rsid w:val="005217DD"/>
    <w:pPr>
      <w:ind w:left="720"/>
    </w:pPr>
  </w:style>
  <w:style w:type="paragraph" w:styleId="Header">
    <w:name w:val="header"/>
    <w:basedOn w:val="Normal"/>
    <w:link w:val="HeaderChar"/>
    <w:uiPriority w:val="99"/>
    <w:unhideWhenUsed/>
    <w:rsid w:val="005217DD"/>
    <w:pPr>
      <w:tabs>
        <w:tab w:val="center" w:pos="4680"/>
        <w:tab w:val="right" w:pos="9360"/>
      </w:tabs>
    </w:pPr>
  </w:style>
  <w:style w:type="character" w:customStyle="1" w:styleId="HeaderChar">
    <w:name w:val="Header Char"/>
    <w:basedOn w:val="DefaultParagraphFont"/>
    <w:link w:val="Header"/>
    <w:uiPriority w:val="99"/>
    <w:rsid w:val="005217DD"/>
  </w:style>
  <w:style w:type="paragraph" w:styleId="Footer">
    <w:name w:val="footer"/>
    <w:basedOn w:val="Normal"/>
    <w:link w:val="FooterChar"/>
    <w:uiPriority w:val="99"/>
    <w:unhideWhenUsed/>
    <w:rsid w:val="005217DD"/>
    <w:pPr>
      <w:tabs>
        <w:tab w:val="center" w:pos="4680"/>
        <w:tab w:val="right" w:pos="9360"/>
      </w:tabs>
    </w:pPr>
  </w:style>
  <w:style w:type="character" w:customStyle="1" w:styleId="FooterChar">
    <w:name w:val="Footer Char"/>
    <w:basedOn w:val="DefaultParagraphFont"/>
    <w:link w:val="Footer"/>
    <w:uiPriority w:val="99"/>
    <w:rsid w:val="005217DD"/>
  </w:style>
  <w:style w:type="character" w:customStyle="1" w:styleId="Heading1Char">
    <w:name w:val="Heading 1 Char"/>
    <w:link w:val="Heading1"/>
    <w:uiPriority w:val="9"/>
    <w:rsid w:val="00383547"/>
    <w:rPr>
      <w:rFonts w:ascii="Franklin Gothic Heavy" w:hAnsi="Franklin Gothic Heavy"/>
      <w:bCs/>
      <w:sz w:val="28"/>
      <w:szCs w:val="28"/>
    </w:rPr>
  </w:style>
  <w:style w:type="character" w:customStyle="1" w:styleId="Heading2Char">
    <w:name w:val="Heading 2 Char"/>
    <w:link w:val="Heading2"/>
    <w:uiPriority w:val="9"/>
    <w:rsid w:val="008B1E23"/>
    <w:rPr>
      <w:rFonts w:ascii="Franklin Gothic Heavy" w:eastAsia="Times New Roman" w:hAnsi="Franklin Gothic Heavy" w:cs="Times New Roman"/>
      <w:bCs/>
      <w:sz w:val="24"/>
      <w:szCs w:val="24"/>
    </w:rPr>
  </w:style>
  <w:style w:type="paragraph" w:styleId="BalloonText">
    <w:name w:val="Balloon Text"/>
    <w:basedOn w:val="Normal"/>
    <w:link w:val="BalloonTextChar"/>
    <w:uiPriority w:val="99"/>
    <w:semiHidden/>
    <w:unhideWhenUsed/>
    <w:rsid w:val="00CE5F66"/>
    <w:rPr>
      <w:rFonts w:ascii="Tahoma" w:hAnsi="Tahoma"/>
      <w:sz w:val="16"/>
      <w:szCs w:val="16"/>
    </w:rPr>
  </w:style>
  <w:style w:type="character" w:customStyle="1" w:styleId="BalloonTextChar">
    <w:name w:val="Balloon Text Char"/>
    <w:link w:val="BalloonText"/>
    <w:uiPriority w:val="99"/>
    <w:semiHidden/>
    <w:rsid w:val="00CE5F66"/>
    <w:rPr>
      <w:rFonts w:ascii="Tahoma" w:hAnsi="Tahoma" w:cs="Tahoma"/>
      <w:sz w:val="16"/>
      <w:szCs w:val="16"/>
    </w:rPr>
  </w:style>
  <w:style w:type="character" w:styleId="Emphasis">
    <w:name w:val="Emphasis"/>
    <w:uiPriority w:val="20"/>
    <w:qFormat/>
    <w:rsid w:val="00446FCB"/>
    <w:rPr>
      <w:b/>
      <w:iCs/>
      <w:sz w:val="28"/>
      <w:szCs w:val="28"/>
    </w:rPr>
  </w:style>
  <w:style w:type="paragraph" w:customStyle="1" w:styleId="paraunindent">
    <w:name w:val="para_unindent"/>
    <w:basedOn w:val="Normal"/>
    <w:next w:val="Normal"/>
    <w:rsid w:val="00C436B8"/>
    <w:pPr>
      <w:spacing w:before="240" w:after="240" w:line="360" w:lineRule="auto"/>
      <w:contextualSpacing w:val="0"/>
    </w:pPr>
    <w:rPr>
      <w:rFonts w:eastAsia="Times"/>
      <w:sz w:val="24"/>
      <w:szCs w:val="20"/>
    </w:rPr>
  </w:style>
  <w:style w:type="paragraph" w:customStyle="1" w:styleId="Head1">
    <w:name w:val="Head1"/>
    <w:basedOn w:val="Normal"/>
    <w:rsid w:val="00C436B8"/>
    <w:pPr>
      <w:spacing w:before="240" w:after="240"/>
      <w:contextualSpacing w:val="0"/>
      <w:outlineLvl w:val="0"/>
    </w:pPr>
    <w:rPr>
      <w:rFonts w:eastAsia="Times"/>
      <w:sz w:val="32"/>
      <w:szCs w:val="20"/>
    </w:rPr>
  </w:style>
  <w:style w:type="paragraph" w:customStyle="1" w:styleId="ParaIndent">
    <w:name w:val="Para Indent"/>
    <w:rsid w:val="00C436B8"/>
    <w:pPr>
      <w:spacing w:line="360" w:lineRule="auto"/>
      <w:ind w:firstLine="720"/>
    </w:pPr>
    <w:rPr>
      <w:rFonts w:eastAsia="Times"/>
      <w:sz w:val="24"/>
    </w:rPr>
  </w:style>
  <w:style w:type="character" w:styleId="Strong">
    <w:name w:val="Strong"/>
    <w:rsid w:val="00C436B8"/>
    <w:rPr>
      <w:b/>
      <w:bCs/>
    </w:rPr>
  </w:style>
  <w:style w:type="paragraph" w:styleId="TOCHeading">
    <w:name w:val="TOC Heading"/>
    <w:basedOn w:val="Heading1"/>
    <w:next w:val="Normal"/>
    <w:uiPriority w:val="39"/>
    <w:unhideWhenUsed/>
    <w:qFormat/>
    <w:rsid w:val="0076624D"/>
    <w:pPr>
      <w:spacing w:before="480" w:line="276" w:lineRule="auto"/>
      <w:jc w:val="left"/>
      <w:outlineLvl w:val="9"/>
    </w:pPr>
    <w:rPr>
      <w:rFonts w:ascii="Cambria" w:hAnsi="Cambria"/>
      <w:color w:val="365F91"/>
    </w:rPr>
  </w:style>
  <w:style w:type="paragraph" w:styleId="TOC1">
    <w:name w:val="toc 1"/>
    <w:basedOn w:val="Normal"/>
    <w:next w:val="Normal"/>
    <w:autoRedefine/>
    <w:uiPriority w:val="39"/>
    <w:unhideWhenUsed/>
    <w:qFormat/>
    <w:rsid w:val="00F454A4"/>
    <w:pPr>
      <w:tabs>
        <w:tab w:val="right" w:leader="dot" w:pos="6758"/>
      </w:tabs>
    </w:pPr>
    <w:rPr>
      <w:rFonts w:ascii="Franklin Gothic Heavy" w:hAnsi="Franklin Gothic Heavy"/>
      <w:noProof/>
    </w:rPr>
  </w:style>
  <w:style w:type="paragraph" w:styleId="TOC2">
    <w:name w:val="toc 2"/>
    <w:basedOn w:val="Normal"/>
    <w:next w:val="Normal"/>
    <w:autoRedefine/>
    <w:uiPriority w:val="39"/>
    <w:unhideWhenUsed/>
    <w:qFormat/>
    <w:rsid w:val="00764563"/>
    <w:pPr>
      <w:tabs>
        <w:tab w:val="right" w:leader="dot" w:pos="6758"/>
      </w:tabs>
      <w:ind w:left="220"/>
      <w:jc w:val="center"/>
    </w:pPr>
  </w:style>
  <w:style w:type="character" w:styleId="Hyperlink">
    <w:name w:val="Hyperlink"/>
    <w:uiPriority w:val="99"/>
    <w:unhideWhenUsed/>
    <w:rsid w:val="0076624D"/>
    <w:rPr>
      <w:color w:val="0000FF"/>
      <w:u w:val="single"/>
    </w:rPr>
  </w:style>
  <w:style w:type="paragraph" w:styleId="TOC3">
    <w:name w:val="toc 3"/>
    <w:basedOn w:val="Normal"/>
    <w:next w:val="Normal"/>
    <w:autoRedefine/>
    <w:uiPriority w:val="39"/>
    <w:unhideWhenUsed/>
    <w:qFormat/>
    <w:rsid w:val="00DE0AF2"/>
    <w:pPr>
      <w:spacing w:after="100" w:line="276" w:lineRule="auto"/>
      <w:ind w:left="440"/>
      <w:contextualSpacing w:val="0"/>
    </w:pPr>
    <w:rPr>
      <w:rFonts w:ascii="Calibri" w:hAnsi="Calibri"/>
    </w:rPr>
  </w:style>
  <w:style w:type="character" w:customStyle="1" w:styleId="Heading3Char">
    <w:name w:val="Heading 3 Char"/>
    <w:link w:val="Heading3"/>
    <w:uiPriority w:val="9"/>
    <w:rsid w:val="000640BB"/>
    <w:rPr>
      <w:b/>
      <w:sz w:val="22"/>
      <w:szCs w:val="22"/>
    </w:rPr>
  </w:style>
  <w:style w:type="character" w:customStyle="1" w:styleId="body">
    <w:name w:val="body"/>
    <w:basedOn w:val="DefaultParagraphFont"/>
    <w:rsid w:val="00D62B27"/>
  </w:style>
  <w:style w:type="character" w:customStyle="1" w:styleId="bodybold">
    <w:name w:val="bodybold"/>
    <w:basedOn w:val="DefaultParagraphFont"/>
    <w:rsid w:val="00D62B27"/>
  </w:style>
  <w:style w:type="paragraph" w:styleId="Title">
    <w:name w:val="Title"/>
    <w:basedOn w:val="Normal"/>
    <w:next w:val="Normal"/>
    <w:link w:val="TitleChar"/>
    <w:uiPriority w:val="10"/>
    <w:qFormat/>
    <w:rsid w:val="00C1688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1688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FC7A2E"/>
    <w:pPr>
      <w:spacing w:after="60"/>
      <w:jc w:val="center"/>
      <w:outlineLvl w:val="1"/>
    </w:pPr>
    <w:rPr>
      <w:rFonts w:ascii="Cambria" w:hAnsi="Cambria"/>
      <w:sz w:val="24"/>
      <w:szCs w:val="24"/>
    </w:rPr>
  </w:style>
  <w:style w:type="character" w:customStyle="1" w:styleId="SubtitleChar">
    <w:name w:val="Subtitle Char"/>
    <w:link w:val="Subtitle"/>
    <w:uiPriority w:val="11"/>
    <w:rsid w:val="00FC7A2E"/>
    <w:rPr>
      <w:rFonts w:ascii="Cambria" w:eastAsia="Times New Roman" w:hAnsi="Cambria" w:cs="Times New Roman"/>
      <w:sz w:val="24"/>
      <w:szCs w:val="24"/>
    </w:rPr>
  </w:style>
  <w:style w:type="paragraph" w:customStyle="1" w:styleId="Epigraph">
    <w:name w:val="Epigraph"/>
    <w:basedOn w:val="Normal"/>
    <w:link w:val="EpigraphChar"/>
    <w:rsid w:val="001E23A4"/>
    <w:pPr>
      <w:spacing w:line="480" w:lineRule="auto"/>
      <w:contextualSpacing w:val="0"/>
      <w:jc w:val="center"/>
    </w:pPr>
    <w:rPr>
      <w:b/>
      <w:sz w:val="24"/>
      <w:szCs w:val="24"/>
    </w:rPr>
  </w:style>
  <w:style w:type="character" w:customStyle="1" w:styleId="EpigraphChar">
    <w:name w:val="Epigraph Char"/>
    <w:basedOn w:val="DefaultParagraphFont"/>
    <w:link w:val="Epigraph"/>
    <w:rsid w:val="001E23A4"/>
    <w:rPr>
      <w:b/>
      <w:sz w:val="24"/>
      <w:szCs w:val="24"/>
    </w:rPr>
  </w:style>
  <w:style w:type="character" w:customStyle="1" w:styleId="ssens">
    <w:name w:val="ssens"/>
    <w:basedOn w:val="DefaultParagraphFont"/>
    <w:rsid w:val="00DE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940">
      <w:bodyDiv w:val="1"/>
      <w:marLeft w:val="0"/>
      <w:marRight w:val="0"/>
      <w:marTop w:val="0"/>
      <w:marBottom w:val="0"/>
      <w:divBdr>
        <w:top w:val="none" w:sz="0" w:space="0" w:color="auto"/>
        <w:left w:val="none" w:sz="0" w:space="0" w:color="auto"/>
        <w:bottom w:val="none" w:sz="0" w:space="0" w:color="auto"/>
        <w:right w:val="none" w:sz="0" w:space="0" w:color="auto"/>
      </w:divBdr>
    </w:div>
    <w:div w:id="192427843">
      <w:bodyDiv w:val="1"/>
      <w:marLeft w:val="0"/>
      <w:marRight w:val="0"/>
      <w:marTop w:val="0"/>
      <w:marBottom w:val="0"/>
      <w:divBdr>
        <w:top w:val="none" w:sz="0" w:space="0" w:color="auto"/>
        <w:left w:val="none" w:sz="0" w:space="0" w:color="auto"/>
        <w:bottom w:val="none" w:sz="0" w:space="0" w:color="auto"/>
        <w:right w:val="none" w:sz="0" w:space="0" w:color="auto"/>
      </w:divBdr>
    </w:div>
    <w:div w:id="19612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aron%20Schutz\My%20Documents\Magic%20Briefcase\BKUP%20SD\A-Cross%20Jobs%20Organizing\Power-A%20Manual-Occupy-4.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cyo.org/aboutyouthorganiz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8940</Words>
  <Characters>50958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59779</CharactersWithSpaces>
  <SharedDoc>false</SharedDoc>
  <HLinks>
    <vt:vector size="264" baseType="variant">
      <vt:variant>
        <vt:i4>4194375</vt:i4>
      </vt:variant>
      <vt:variant>
        <vt:i4>261</vt:i4>
      </vt:variant>
      <vt:variant>
        <vt:i4>0</vt:i4>
      </vt:variant>
      <vt:variant>
        <vt:i4>5</vt:i4>
      </vt:variant>
      <vt:variant>
        <vt:lpwstr>http://www.fcyo.org/aboutyouthorganizing</vt:lpwstr>
      </vt:variant>
      <vt:variant>
        <vt:lpwstr/>
      </vt:variant>
      <vt:variant>
        <vt:i4>1703987</vt:i4>
      </vt:variant>
      <vt:variant>
        <vt:i4>254</vt:i4>
      </vt:variant>
      <vt:variant>
        <vt:i4>0</vt:i4>
      </vt:variant>
      <vt:variant>
        <vt:i4>5</vt:i4>
      </vt:variant>
      <vt:variant>
        <vt:lpwstr/>
      </vt:variant>
      <vt:variant>
        <vt:lpwstr>_Toc311931246</vt:lpwstr>
      </vt:variant>
      <vt:variant>
        <vt:i4>1703987</vt:i4>
      </vt:variant>
      <vt:variant>
        <vt:i4>248</vt:i4>
      </vt:variant>
      <vt:variant>
        <vt:i4>0</vt:i4>
      </vt:variant>
      <vt:variant>
        <vt:i4>5</vt:i4>
      </vt:variant>
      <vt:variant>
        <vt:lpwstr/>
      </vt:variant>
      <vt:variant>
        <vt:lpwstr>_Toc311931245</vt:lpwstr>
      </vt:variant>
      <vt:variant>
        <vt:i4>1703987</vt:i4>
      </vt:variant>
      <vt:variant>
        <vt:i4>242</vt:i4>
      </vt:variant>
      <vt:variant>
        <vt:i4>0</vt:i4>
      </vt:variant>
      <vt:variant>
        <vt:i4>5</vt:i4>
      </vt:variant>
      <vt:variant>
        <vt:lpwstr/>
      </vt:variant>
      <vt:variant>
        <vt:lpwstr>_Toc311931244</vt:lpwstr>
      </vt:variant>
      <vt:variant>
        <vt:i4>1703987</vt:i4>
      </vt:variant>
      <vt:variant>
        <vt:i4>236</vt:i4>
      </vt:variant>
      <vt:variant>
        <vt:i4>0</vt:i4>
      </vt:variant>
      <vt:variant>
        <vt:i4>5</vt:i4>
      </vt:variant>
      <vt:variant>
        <vt:lpwstr/>
      </vt:variant>
      <vt:variant>
        <vt:lpwstr>_Toc311931243</vt:lpwstr>
      </vt:variant>
      <vt:variant>
        <vt:i4>1703987</vt:i4>
      </vt:variant>
      <vt:variant>
        <vt:i4>230</vt:i4>
      </vt:variant>
      <vt:variant>
        <vt:i4>0</vt:i4>
      </vt:variant>
      <vt:variant>
        <vt:i4>5</vt:i4>
      </vt:variant>
      <vt:variant>
        <vt:lpwstr/>
      </vt:variant>
      <vt:variant>
        <vt:lpwstr>_Toc311931242</vt:lpwstr>
      </vt:variant>
      <vt:variant>
        <vt:i4>1703987</vt:i4>
      </vt:variant>
      <vt:variant>
        <vt:i4>224</vt:i4>
      </vt:variant>
      <vt:variant>
        <vt:i4>0</vt:i4>
      </vt:variant>
      <vt:variant>
        <vt:i4>5</vt:i4>
      </vt:variant>
      <vt:variant>
        <vt:lpwstr/>
      </vt:variant>
      <vt:variant>
        <vt:lpwstr>_Toc311931241</vt:lpwstr>
      </vt:variant>
      <vt:variant>
        <vt:i4>1703987</vt:i4>
      </vt:variant>
      <vt:variant>
        <vt:i4>218</vt:i4>
      </vt:variant>
      <vt:variant>
        <vt:i4>0</vt:i4>
      </vt:variant>
      <vt:variant>
        <vt:i4>5</vt:i4>
      </vt:variant>
      <vt:variant>
        <vt:lpwstr/>
      </vt:variant>
      <vt:variant>
        <vt:lpwstr>_Toc311931240</vt:lpwstr>
      </vt:variant>
      <vt:variant>
        <vt:i4>1900595</vt:i4>
      </vt:variant>
      <vt:variant>
        <vt:i4>212</vt:i4>
      </vt:variant>
      <vt:variant>
        <vt:i4>0</vt:i4>
      </vt:variant>
      <vt:variant>
        <vt:i4>5</vt:i4>
      </vt:variant>
      <vt:variant>
        <vt:lpwstr/>
      </vt:variant>
      <vt:variant>
        <vt:lpwstr>_Toc311931239</vt:lpwstr>
      </vt:variant>
      <vt:variant>
        <vt:i4>1900595</vt:i4>
      </vt:variant>
      <vt:variant>
        <vt:i4>206</vt:i4>
      </vt:variant>
      <vt:variant>
        <vt:i4>0</vt:i4>
      </vt:variant>
      <vt:variant>
        <vt:i4>5</vt:i4>
      </vt:variant>
      <vt:variant>
        <vt:lpwstr/>
      </vt:variant>
      <vt:variant>
        <vt:lpwstr>_Toc311931238</vt:lpwstr>
      </vt:variant>
      <vt:variant>
        <vt:i4>1900595</vt:i4>
      </vt:variant>
      <vt:variant>
        <vt:i4>200</vt:i4>
      </vt:variant>
      <vt:variant>
        <vt:i4>0</vt:i4>
      </vt:variant>
      <vt:variant>
        <vt:i4>5</vt:i4>
      </vt:variant>
      <vt:variant>
        <vt:lpwstr/>
      </vt:variant>
      <vt:variant>
        <vt:lpwstr>_Toc311931237</vt:lpwstr>
      </vt:variant>
      <vt:variant>
        <vt:i4>1900595</vt:i4>
      </vt:variant>
      <vt:variant>
        <vt:i4>194</vt:i4>
      </vt:variant>
      <vt:variant>
        <vt:i4>0</vt:i4>
      </vt:variant>
      <vt:variant>
        <vt:i4>5</vt:i4>
      </vt:variant>
      <vt:variant>
        <vt:lpwstr/>
      </vt:variant>
      <vt:variant>
        <vt:lpwstr>_Toc311931236</vt:lpwstr>
      </vt:variant>
      <vt:variant>
        <vt:i4>1900595</vt:i4>
      </vt:variant>
      <vt:variant>
        <vt:i4>188</vt:i4>
      </vt:variant>
      <vt:variant>
        <vt:i4>0</vt:i4>
      </vt:variant>
      <vt:variant>
        <vt:i4>5</vt:i4>
      </vt:variant>
      <vt:variant>
        <vt:lpwstr/>
      </vt:variant>
      <vt:variant>
        <vt:lpwstr>_Toc311931235</vt:lpwstr>
      </vt:variant>
      <vt:variant>
        <vt:i4>1900595</vt:i4>
      </vt:variant>
      <vt:variant>
        <vt:i4>182</vt:i4>
      </vt:variant>
      <vt:variant>
        <vt:i4>0</vt:i4>
      </vt:variant>
      <vt:variant>
        <vt:i4>5</vt:i4>
      </vt:variant>
      <vt:variant>
        <vt:lpwstr/>
      </vt:variant>
      <vt:variant>
        <vt:lpwstr>_Toc311931234</vt:lpwstr>
      </vt:variant>
      <vt:variant>
        <vt:i4>1900595</vt:i4>
      </vt:variant>
      <vt:variant>
        <vt:i4>176</vt:i4>
      </vt:variant>
      <vt:variant>
        <vt:i4>0</vt:i4>
      </vt:variant>
      <vt:variant>
        <vt:i4>5</vt:i4>
      </vt:variant>
      <vt:variant>
        <vt:lpwstr/>
      </vt:variant>
      <vt:variant>
        <vt:lpwstr>_Toc311931233</vt:lpwstr>
      </vt:variant>
      <vt:variant>
        <vt:i4>1900595</vt:i4>
      </vt:variant>
      <vt:variant>
        <vt:i4>170</vt:i4>
      </vt:variant>
      <vt:variant>
        <vt:i4>0</vt:i4>
      </vt:variant>
      <vt:variant>
        <vt:i4>5</vt:i4>
      </vt:variant>
      <vt:variant>
        <vt:lpwstr/>
      </vt:variant>
      <vt:variant>
        <vt:lpwstr>_Toc311931232</vt:lpwstr>
      </vt:variant>
      <vt:variant>
        <vt:i4>1900595</vt:i4>
      </vt:variant>
      <vt:variant>
        <vt:i4>164</vt:i4>
      </vt:variant>
      <vt:variant>
        <vt:i4>0</vt:i4>
      </vt:variant>
      <vt:variant>
        <vt:i4>5</vt:i4>
      </vt:variant>
      <vt:variant>
        <vt:lpwstr/>
      </vt:variant>
      <vt:variant>
        <vt:lpwstr>_Toc311931231</vt:lpwstr>
      </vt:variant>
      <vt:variant>
        <vt:i4>1900595</vt:i4>
      </vt:variant>
      <vt:variant>
        <vt:i4>158</vt:i4>
      </vt:variant>
      <vt:variant>
        <vt:i4>0</vt:i4>
      </vt:variant>
      <vt:variant>
        <vt:i4>5</vt:i4>
      </vt:variant>
      <vt:variant>
        <vt:lpwstr/>
      </vt:variant>
      <vt:variant>
        <vt:lpwstr>_Toc311931230</vt:lpwstr>
      </vt:variant>
      <vt:variant>
        <vt:i4>1835059</vt:i4>
      </vt:variant>
      <vt:variant>
        <vt:i4>152</vt:i4>
      </vt:variant>
      <vt:variant>
        <vt:i4>0</vt:i4>
      </vt:variant>
      <vt:variant>
        <vt:i4>5</vt:i4>
      </vt:variant>
      <vt:variant>
        <vt:lpwstr/>
      </vt:variant>
      <vt:variant>
        <vt:lpwstr>_Toc311931229</vt:lpwstr>
      </vt:variant>
      <vt:variant>
        <vt:i4>1835059</vt:i4>
      </vt:variant>
      <vt:variant>
        <vt:i4>146</vt:i4>
      </vt:variant>
      <vt:variant>
        <vt:i4>0</vt:i4>
      </vt:variant>
      <vt:variant>
        <vt:i4>5</vt:i4>
      </vt:variant>
      <vt:variant>
        <vt:lpwstr/>
      </vt:variant>
      <vt:variant>
        <vt:lpwstr>_Toc311931228</vt:lpwstr>
      </vt:variant>
      <vt:variant>
        <vt:i4>1835059</vt:i4>
      </vt:variant>
      <vt:variant>
        <vt:i4>140</vt:i4>
      </vt:variant>
      <vt:variant>
        <vt:i4>0</vt:i4>
      </vt:variant>
      <vt:variant>
        <vt:i4>5</vt:i4>
      </vt:variant>
      <vt:variant>
        <vt:lpwstr/>
      </vt:variant>
      <vt:variant>
        <vt:lpwstr>_Toc311931227</vt:lpwstr>
      </vt:variant>
      <vt:variant>
        <vt:i4>1835059</vt:i4>
      </vt:variant>
      <vt:variant>
        <vt:i4>134</vt:i4>
      </vt:variant>
      <vt:variant>
        <vt:i4>0</vt:i4>
      </vt:variant>
      <vt:variant>
        <vt:i4>5</vt:i4>
      </vt:variant>
      <vt:variant>
        <vt:lpwstr/>
      </vt:variant>
      <vt:variant>
        <vt:lpwstr>_Toc311931226</vt:lpwstr>
      </vt:variant>
      <vt:variant>
        <vt:i4>1835059</vt:i4>
      </vt:variant>
      <vt:variant>
        <vt:i4>128</vt:i4>
      </vt:variant>
      <vt:variant>
        <vt:i4>0</vt:i4>
      </vt:variant>
      <vt:variant>
        <vt:i4>5</vt:i4>
      </vt:variant>
      <vt:variant>
        <vt:lpwstr/>
      </vt:variant>
      <vt:variant>
        <vt:lpwstr>_Toc311931225</vt:lpwstr>
      </vt:variant>
      <vt:variant>
        <vt:i4>1835059</vt:i4>
      </vt:variant>
      <vt:variant>
        <vt:i4>122</vt:i4>
      </vt:variant>
      <vt:variant>
        <vt:i4>0</vt:i4>
      </vt:variant>
      <vt:variant>
        <vt:i4>5</vt:i4>
      </vt:variant>
      <vt:variant>
        <vt:lpwstr/>
      </vt:variant>
      <vt:variant>
        <vt:lpwstr>_Toc311931224</vt:lpwstr>
      </vt:variant>
      <vt:variant>
        <vt:i4>1835059</vt:i4>
      </vt:variant>
      <vt:variant>
        <vt:i4>116</vt:i4>
      </vt:variant>
      <vt:variant>
        <vt:i4>0</vt:i4>
      </vt:variant>
      <vt:variant>
        <vt:i4>5</vt:i4>
      </vt:variant>
      <vt:variant>
        <vt:lpwstr/>
      </vt:variant>
      <vt:variant>
        <vt:lpwstr>_Toc311931223</vt:lpwstr>
      </vt:variant>
      <vt:variant>
        <vt:i4>1835059</vt:i4>
      </vt:variant>
      <vt:variant>
        <vt:i4>110</vt:i4>
      </vt:variant>
      <vt:variant>
        <vt:i4>0</vt:i4>
      </vt:variant>
      <vt:variant>
        <vt:i4>5</vt:i4>
      </vt:variant>
      <vt:variant>
        <vt:lpwstr/>
      </vt:variant>
      <vt:variant>
        <vt:lpwstr>_Toc311931222</vt:lpwstr>
      </vt:variant>
      <vt:variant>
        <vt:i4>1835059</vt:i4>
      </vt:variant>
      <vt:variant>
        <vt:i4>104</vt:i4>
      </vt:variant>
      <vt:variant>
        <vt:i4>0</vt:i4>
      </vt:variant>
      <vt:variant>
        <vt:i4>5</vt:i4>
      </vt:variant>
      <vt:variant>
        <vt:lpwstr/>
      </vt:variant>
      <vt:variant>
        <vt:lpwstr>_Toc311931221</vt:lpwstr>
      </vt:variant>
      <vt:variant>
        <vt:i4>1835059</vt:i4>
      </vt:variant>
      <vt:variant>
        <vt:i4>98</vt:i4>
      </vt:variant>
      <vt:variant>
        <vt:i4>0</vt:i4>
      </vt:variant>
      <vt:variant>
        <vt:i4>5</vt:i4>
      </vt:variant>
      <vt:variant>
        <vt:lpwstr/>
      </vt:variant>
      <vt:variant>
        <vt:lpwstr>_Toc311931220</vt:lpwstr>
      </vt:variant>
      <vt:variant>
        <vt:i4>2031667</vt:i4>
      </vt:variant>
      <vt:variant>
        <vt:i4>92</vt:i4>
      </vt:variant>
      <vt:variant>
        <vt:i4>0</vt:i4>
      </vt:variant>
      <vt:variant>
        <vt:i4>5</vt:i4>
      </vt:variant>
      <vt:variant>
        <vt:lpwstr/>
      </vt:variant>
      <vt:variant>
        <vt:lpwstr>_Toc311931219</vt:lpwstr>
      </vt:variant>
      <vt:variant>
        <vt:i4>3539046</vt:i4>
      </vt:variant>
      <vt:variant>
        <vt:i4>86</vt:i4>
      </vt:variant>
      <vt:variant>
        <vt:i4>0</vt:i4>
      </vt:variant>
      <vt:variant>
        <vt:i4>5</vt:i4>
      </vt:variant>
      <vt:variant>
        <vt:lpwstr>C:\Documents and Settings\Aaron Schutz\My Documents\Magic Briefcase\BKUP SD\A-Cross Jobs Organizing\Power-A Manual-973 no cov.doc</vt:lpwstr>
      </vt:variant>
      <vt:variant>
        <vt:lpwstr>_Toc311931218</vt:lpwstr>
      </vt:variant>
      <vt:variant>
        <vt:i4>2031667</vt:i4>
      </vt:variant>
      <vt:variant>
        <vt:i4>80</vt:i4>
      </vt:variant>
      <vt:variant>
        <vt:i4>0</vt:i4>
      </vt:variant>
      <vt:variant>
        <vt:i4>5</vt:i4>
      </vt:variant>
      <vt:variant>
        <vt:lpwstr/>
      </vt:variant>
      <vt:variant>
        <vt:lpwstr>_Toc311931217</vt:lpwstr>
      </vt:variant>
      <vt:variant>
        <vt:i4>2031667</vt:i4>
      </vt:variant>
      <vt:variant>
        <vt:i4>74</vt:i4>
      </vt:variant>
      <vt:variant>
        <vt:i4>0</vt:i4>
      </vt:variant>
      <vt:variant>
        <vt:i4>5</vt:i4>
      </vt:variant>
      <vt:variant>
        <vt:lpwstr/>
      </vt:variant>
      <vt:variant>
        <vt:lpwstr>_Toc311931216</vt:lpwstr>
      </vt:variant>
      <vt:variant>
        <vt:i4>2031667</vt:i4>
      </vt:variant>
      <vt:variant>
        <vt:i4>68</vt:i4>
      </vt:variant>
      <vt:variant>
        <vt:i4>0</vt:i4>
      </vt:variant>
      <vt:variant>
        <vt:i4>5</vt:i4>
      </vt:variant>
      <vt:variant>
        <vt:lpwstr/>
      </vt:variant>
      <vt:variant>
        <vt:lpwstr>_Toc311931215</vt:lpwstr>
      </vt:variant>
      <vt:variant>
        <vt:i4>2031667</vt:i4>
      </vt:variant>
      <vt:variant>
        <vt:i4>62</vt:i4>
      </vt:variant>
      <vt:variant>
        <vt:i4>0</vt:i4>
      </vt:variant>
      <vt:variant>
        <vt:i4>5</vt:i4>
      </vt:variant>
      <vt:variant>
        <vt:lpwstr/>
      </vt:variant>
      <vt:variant>
        <vt:lpwstr>_Toc311931214</vt:lpwstr>
      </vt:variant>
      <vt:variant>
        <vt:i4>2031667</vt:i4>
      </vt:variant>
      <vt:variant>
        <vt:i4>56</vt:i4>
      </vt:variant>
      <vt:variant>
        <vt:i4>0</vt:i4>
      </vt:variant>
      <vt:variant>
        <vt:i4>5</vt:i4>
      </vt:variant>
      <vt:variant>
        <vt:lpwstr/>
      </vt:variant>
      <vt:variant>
        <vt:lpwstr>_Toc311931213</vt:lpwstr>
      </vt:variant>
      <vt:variant>
        <vt:i4>2031667</vt:i4>
      </vt:variant>
      <vt:variant>
        <vt:i4>50</vt:i4>
      </vt:variant>
      <vt:variant>
        <vt:i4>0</vt:i4>
      </vt:variant>
      <vt:variant>
        <vt:i4>5</vt:i4>
      </vt:variant>
      <vt:variant>
        <vt:lpwstr/>
      </vt:variant>
      <vt:variant>
        <vt:lpwstr>_Toc311931212</vt:lpwstr>
      </vt:variant>
      <vt:variant>
        <vt:i4>2031667</vt:i4>
      </vt:variant>
      <vt:variant>
        <vt:i4>44</vt:i4>
      </vt:variant>
      <vt:variant>
        <vt:i4>0</vt:i4>
      </vt:variant>
      <vt:variant>
        <vt:i4>5</vt:i4>
      </vt:variant>
      <vt:variant>
        <vt:lpwstr/>
      </vt:variant>
      <vt:variant>
        <vt:lpwstr>_Toc311931211</vt:lpwstr>
      </vt:variant>
      <vt:variant>
        <vt:i4>2031667</vt:i4>
      </vt:variant>
      <vt:variant>
        <vt:i4>38</vt:i4>
      </vt:variant>
      <vt:variant>
        <vt:i4>0</vt:i4>
      </vt:variant>
      <vt:variant>
        <vt:i4>5</vt:i4>
      </vt:variant>
      <vt:variant>
        <vt:lpwstr/>
      </vt:variant>
      <vt:variant>
        <vt:lpwstr>_Toc311931210</vt:lpwstr>
      </vt:variant>
      <vt:variant>
        <vt:i4>1966131</vt:i4>
      </vt:variant>
      <vt:variant>
        <vt:i4>32</vt:i4>
      </vt:variant>
      <vt:variant>
        <vt:i4>0</vt:i4>
      </vt:variant>
      <vt:variant>
        <vt:i4>5</vt:i4>
      </vt:variant>
      <vt:variant>
        <vt:lpwstr/>
      </vt:variant>
      <vt:variant>
        <vt:lpwstr>_Toc311931209</vt:lpwstr>
      </vt:variant>
      <vt:variant>
        <vt:i4>1966131</vt:i4>
      </vt:variant>
      <vt:variant>
        <vt:i4>26</vt:i4>
      </vt:variant>
      <vt:variant>
        <vt:i4>0</vt:i4>
      </vt:variant>
      <vt:variant>
        <vt:i4>5</vt:i4>
      </vt:variant>
      <vt:variant>
        <vt:lpwstr/>
      </vt:variant>
      <vt:variant>
        <vt:lpwstr>_Toc311931208</vt:lpwstr>
      </vt:variant>
      <vt:variant>
        <vt:i4>1966131</vt:i4>
      </vt:variant>
      <vt:variant>
        <vt:i4>20</vt:i4>
      </vt:variant>
      <vt:variant>
        <vt:i4>0</vt:i4>
      </vt:variant>
      <vt:variant>
        <vt:i4>5</vt:i4>
      </vt:variant>
      <vt:variant>
        <vt:lpwstr/>
      </vt:variant>
      <vt:variant>
        <vt:lpwstr>_Toc311931207</vt:lpwstr>
      </vt:variant>
      <vt:variant>
        <vt:i4>1966131</vt:i4>
      </vt:variant>
      <vt:variant>
        <vt:i4>14</vt:i4>
      </vt:variant>
      <vt:variant>
        <vt:i4>0</vt:i4>
      </vt:variant>
      <vt:variant>
        <vt:i4>5</vt:i4>
      </vt:variant>
      <vt:variant>
        <vt:lpwstr/>
      </vt:variant>
      <vt:variant>
        <vt:lpwstr>_Toc311931206</vt:lpwstr>
      </vt:variant>
      <vt:variant>
        <vt:i4>1966131</vt:i4>
      </vt:variant>
      <vt:variant>
        <vt:i4>8</vt:i4>
      </vt:variant>
      <vt:variant>
        <vt:i4>0</vt:i4>
      </vt:variant>
      <vt:variant>
        <vt:i4>5</vt:i4>
      </vt:variant>
      <vt:variant>
        <vt:lpwstr/>
      </vt:variant>
      <vt:variant>
        <vt:lpwstr>_Toc311931205</vt:lpwstr>
      </vt:variant>
      <vt:variant>
        <vt:i4>1966131</vt:i4>
      </vt:variant>
      <vt:variant>
        <vt:i4>2</vt:i4>
      </vt:variant>
      <vt:variant>
        <vt:i4>0</vt:i4>
      </vt:variant>
      <vt:variant>
        <vt:i4>5</vt:i4>
      </vt:variant>
      <vt:variant>
        <vt:lpwstr/>
      </vt:variant>
      <vt:variant>
        <vt:lpwstr>_Toc311931204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Schutz</dc:creator>
  <cp:lastModifiedBy>BATO-IT</cp:lastModifiedBy>
  <cp:revision>2</cp:revision>
  <cp:lastPrinted>2011-10-12T15:45:00Z</cp:lastPrinted>
  <dcterms:created xsi:type="dcterms:W3CDTF">2012-05-21T21:51:00Z</dcterms:created>
  <dcterms:modified xsi:type="dcterms:W3CDTF">2012-05-21T21:51:00Z</dcterms:modified>
</cp:coreProperties>
</file>